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b/>
          <w:spacing w:val="56"/>
          <w:sz w:val="48"/>
          <w:szCs w:val="48"/>
        </w:rPr>
      </w:pPr>
      <w:r>
        <w:rPr>
          <w:rFonts w:hint="eastAsia" w:ascii="宋体" w:hAnsi="宋体"/>
          <w:b/>
          <w:spacing w:val="56"/>
          <w:sz w:val="48"/>
          <w:szCs w:val="48"/>
        </w:rPr>
        <w:t>民办非企业单位</w:t>
      </w:r>
    </w:p>
    <w:p>
      <w:pPr>
        <w:snapToGrid w:val="0"/>
        <w:jc w:val="center"/>
        <w:rPr>
          <w:rFonts w:ascii="宋体"/>
          <w:b/>
          <w:spacing w:val="180"/>
          <w:sz w:val="48"/>
          <w:szCs w:val="48"/>
        </w:rPr>
      </w:pPr>
      <w:r>
        <w:rPr>
          <w:rFonts w:hint="eastAsia" w:ascii="宋体" w:hAnsi="宋体"/>
          <w:b/>
          <w:spacing w:val="180"/>
          <w:sz w:val="48"/>
          <w:szCs w:val="48"/>
        </w:rPr>
        <w:t>年度检查报告书</w:t>
      </w:r>
    </w:p>
    <w:p>
      <w:pPr>
        <w:snapToGrid w:val="0"/>
        <w:ind w:right="-1" w:firstLine="3420" w:firstLineChars="950"/>
        <w:rPr>
          <w:rFonts w:ascii="华文中宋" w:hAnsi="华文中宋" w:eastAsia="华文中宋"/>
          <w:b/>
          <w:sz w:val="36"/>
          <w:szCs w:val="36"/>
        </w:rPr>
      </w:pPr>
    </w:p>
    <w:p>
      <w:pPr>
        <w:snapToGrid w:val="0"/>
        <w:ind w:right="-1" w:firstLine="3420" w:firstLineChars="950"/>
        <w:rPr>
          <w:rFonts w:ascii="华文中宋" w:hAnsi="华文中宋" w:eastAsia="华文中宋"/>
          <w:b/>
          <w:sz w:val="36"/>
          <w:szCs w:val="36"/>
        </w:rPr>
      </w:pPr>
      <w:r>
        <w:rPr>
          <w:rFonts w:hint="eastAsia" w:ascii="华文中宋" w:hAnsi="华文中宋" w:eastAsia="华文中宋"/>
          <w:b/>
          <w:sz w:val="36"/>
          <w:szCs w:val="36"/>
        </w:rPr>
        <w:t>（</w:t>
      </w:r>
      <w:r>
        <w:rPr>
          <w:rFonts w:ascii="华文中宋" w:hAnsi="华文中宋" w:eastAsia="华文中宋"/>
          <w:b/>
          <w:sz w:val="36"/>
          <w:szCs w:val="36"/>
        </w:rPr>
        <w:t xml:space="preserve"> 20    </w:t>
      </w:r>
      <w:r>
        <w:rPr>
          <w:rFonts w:hint="eastAsia" w:ascii="华文中宋" w:hAnsi="华文中宋" w:eastAsia="华文中宋"/>
          <w:b/>
          <w:sz w:val="36"/>
          <w:szCs w:val="36"/>
        </w:rPr>
        <w:t>年度）</w:t>
      </w:r>
    </w:p>
    <w:p>
      <w:pPr>
        <w:snapToGrid w:val="0"/>
        <w:ind w:right="250"/>
        <w:jc w:val="center"/>
        <w:rPr>
          <w:rFonts w:ascii="宋体"/>
          <w:b/>
          <w:sz w:val="36"/>
          <w:szCs w:val="36"/>
        </w:rPr>
      </w:pPr>
    </w:p>
    <w:p>
      <w:pPr>
        <w:snapToGrid w:val="0"/>
        <w:ind w:right="250"/>
        <w:jc w:val="center"/>
        <w:rPr>
          <w:rFonts w:ascii="宋体"/>
          <w:b/>
          <w:sz w:val="36"/>
          <w:szCs w:val="36"/>
        </w:rPr>
      </w:pPr>
    </w:p>
    <w:p>
      <w:pPr>
        <w:snapToGrid w:val="0"/>
        <w:ind w:right="250"/>
        <w:jc w:val="center"/>
        <w:rPr>
          <w:rFonts w:ascii="宋体"/>
          <w:b/>
          <w:sz w:val="36"/>
          <w:szCs w:val="36"/>
        </w:rPr>
      </w:pPr>
    </w:p>
    <w:p>
      <w:pPr>
        <w:snapToGrid w:val="0"/>
        <w:ind w:right="250"/>
        <w:jc w:val="center"/>
        <w:rPr>
          <w:rFonts w:ascii="宋体"/>
          <w:b/>
          <w:sz w:val="36"/>
          <w:szCs w:val="36"/>
        </w:rPr>
      </w:pPr>
    </w:p>
    <w:p>
      <w:pPr>
        <w:snapToGrid w:val="0"/>
        <w:spacing w:line="480" w:lineRule="auto"/>
        <w:ind w:firstLine="1682" w:firstLineChars="801"/>
        <w:rPr>
          <w:rFonts w:ascii="黑体" w:eastAsia="黑体"/>
          <w:sz w:val="30"/>
          <w:szCs w:val="30"/>
          <w:u w:val="single"/>
        </w:rPr>
      </w:pPr>
      <w:r>
        <w:rPr>
          <w:rFonts w:ascii="黑体" w:eastAsia="黑体"/>
          <w:szCs w:val="32"/>
        </w:rPr>
        <w:t xml:space="preserve"> </w:t>
      </w:r>
      <w:r>
        <w:rPr>
          <w:rFonts w:hint="eastAsia" w:ascii="黑体" w:eastAsia="黑体"/>
          <w:sz w:val="30"/>
          <w:szCs w:val="30"/>
        </w:rPr>
        <w:t>单位名称</w:t>
      </w:r>
      <w:r>
        <w:rPr>
          <w:rFonts w:ascii="黑体" w:eastAsia="黑体"/>
          <w:sz w:val="30"/>
          <w:szCs w:val="30"/>
          <w:u w:val="single"/>
        </w:rPr>
        <w:t xml:space="preserve">                   </w:t>
      </w:r>
      <w:r>
        <w:rPr>
          <w:rFonts w:hint="eastAsia" w:ascii="黑体" w:eastAsia="黑体"/>
          <w:sz w:val="30"/>
          <w:szCs w:val="30"/>
        </w:rPr>
        <w:t>（盖章）</w:t>
      </w:r>
    </w:p>
    <w:p>
      <w:pPr>
        <w:snapToGrid w:val="0"/>
        <w:spacing w:line="480" w:lineRule="auto"/>
        <w:ind w:firstLine="2100" w:firstLineChars="700"/>
        <w:rPr>
          <w:rFonts w:ascii="黑体" w:eastAsia="黑体"/>
          <w:sz w:val="30"/>
          <w:szCs w:val="30"/>
          <w:u w:val="single"/>
        </w:rPr>
      </w:pPr>
      <w:r>
        <w:rPr>
          <w:rFonts w:ascii="黑体" w:eastAsia="黑体"/>
          <w:sz w:val="30"/>
          <w:szCs w:val="30"/>
        </w:rPr>
        <w:t xml:space="preserve"> </w:t>
      </w:r>
      <w:r>
        <w:rPr>
          <w:rFonts w:hint="eastAsia" w:ascii="黑体" w:eastAsia="黑体"/>
          <w:sz w:val="30"/>
          <w:szCs w:val="30"/>
        </w:rPr>
        <w:t>登记证号</w:t>
      </w:r>
      <w:r>
        <w:rPr>
          <w:rFonts w:ascii="黑体" w:eastAsia="黑体"/>
          <w:sz w:val="30"/>
          <w:szCs w:val="30"/>
          <w:u w:val="single"/>
        </w:rPr>
        <w:t xml:space="preserve">                   </w:t>
      </w:r>
    </w:p>
    <w:p>
      <w:pPr>
        <w:snapToGrid w:val="0"/>
        <w:spacing w:line="480" w:lineRule="auto"/>
        <w:jc w:val="center"/>
        <w:rPr>
          <w:rFonts w:ascii="黑体" w:eastAsia="黑体"/>
          <w:sz w:val="30"/>
          <w:szCs w:val="30"/>
        </w:rPr>
      </w:pPr>
      <w:r>
        <w:rPr>
          <w:rFonts w:hint="eastAsia" w:ascii="黑体" w:eastAsia="黑体"/>
          <w:sz w:val="30"/>
          <w:szCs w:val="30"/>
        </w:rPr>
        <w:t>报告日期</w:t>
      </w:r>
      <w:r>
        <w:rPr>
          <w:rFonts w:ascii="黑体" w:eastAsia="黑体"/>
          <w:sz w:val="30"/>
          <w:szCs w:val="30"/>
        </w:rPr>
        <w:t xml:space="preserve">          </w:t>
      </w:r>
      <w:r>
        <w:rPr>
          <w:rFonts w:hint="eastAsia" w:ascii="黑体" w:eastAsia="黑体"/>
          <w:sz w:val="30"/>
          <w:szCs w:val="30"/>
        </w:rPr>
        <w:t>年</w:t>
      </w:r>
      <w:r>
        <w:rPr>
          <w:rFonts w:ascii="黑体" w:eastAsia="黑体"/>
          <w:sz w:val="30"/>
          <w:szCs w:val="30"/>
        </w:rPr>
        <w:t xml:space="preserve">     </w:t>
      </w:r>
      <w:r>
        <w:rPr>
          <w:rFonts w:hint="eastAsia" w:ascii="黑体" w:eastAsia="黑体"/>
          <w:sz w:val="30"/>
          <w:szCs w:val="30"/>
        </w:rPr>
        <w:t>月</w:t>
      </w:r>
      <w:r>
        <w:rPr>
          <w:rFonts w:ascii="黑体" w:eastAsia="黑体"/>
          <w:sz w:val="30"/>
          <w:szCs w:val="30"/>
        </w:rPr>
        <w:t xml:space="preserve">     </w:t>
      </w:r>
      <w:r>
        <w:rPr>
          <w:rFonts w:hint="eastAsia" w:ascii="黑体" w:eastAsia="黑体"/>
          <w:sz w:val="30"/>
          <w:szCs w:val="30"/>
        </w:rPr>
        <w:t>日</w:t>
      </w:r>
    </w:p>
    <w:p>
      <w:pPr>
        <w:snapToGrid w:val="0"/>
        <w:spacing w:line="480" w:lineRule="auto"/>
        <w:jc w:val="center"/>
        <w:rPr>
          <w:rFonts w:ascii="黑体" w:eastAsia="黑体"/>
          <w:sz w:val="36"/>
          <w:szCs w:val="36"/>
        </w:rPr>
      </w:pPr>
    </w:p>
    <w:p>
      <w:pPr>
        <w:snapToGrid w:val="0"/>
        <w:spacing w:line="480" w:lineRule="auto"/>
        <w:jc w:val="center"/>
        <w:rPr>
          <w:rFonts w:ascii="黑体" w:eastAsia="黑体"/>
          <w:sz w:val="36"/>
          <w:szCs w:val="36"/>
        </w:rPr>
      </w:pPr>
    </w:p>
    <w:p>
      <w:pPr>
        <w:jc w:val="center"/>
        <w:outlineLvl w:val="0"/>
        <w:rPr>
          <w:rFonts w:ascii="楷体_GB2312" w:hAnsi="华文中宋" w:eastAsia="楷体_GB2312"/>
          <w:sz w:val="32"/>
          <w:szCs w:val="32"/>
        </w:rPr>
      </w:pPr>
      <w:r>
        <w:rPr>
          <w:rFonts w:hint="eastAsia" w:ascii="华文中宋" w:hAnsi="华文中宋" w:eastAsia="华文中宋"/>
          <w:b/>
          <w:sz w:val="44"/>
          <w:szCs w:val="44"/>
        </w:rPr>
        <w:t>四川省民政厅监制</w:t>
      </w:r>
      <w:r>
        <w:rPr>
          <w:rFonts w:ascii="宋体" w:cs="宋体"/>
          <w:b/>
          <w:bCs/>
          <w:sz w:val="32"/>
          <w:szCs w:val="32"/>
        </w:rPr>
        <w:br w:type="page"/>
      </w:r>
    </w:p>
    <w:p>
      <w:pPr>
        <w:outlineLvl w:val="0"/>
        <w:rPr>
          <w:rFonts w:ascii="仿宋_GB2312" w:hAnsi="宋体" w:eastAsia="仿宋_GB2312"/>
          <w:sz w:val="32"/>
          <w:szCs w:val="32"/>
        </w:rPr>
      </w:pPr>
      <w:r>
        <w:rPr>
          <w:rFonts w:ascii="楷体_GB2312" w:hAnsi="华文中宋" w:eastAsia="楷体_GB2312"/>
          <w:sz w:val="32"/>
          <w:szCs w:val="32"/>
        </w:rPr>
        <w:t xml:space="preserve">               XXXXXX</w:t>
      </w:r>
      <w:r>
        <w:rPr>
          <w:rFonts w:hint="eastAsia" w:ascii="华文中宋" w:hAnsi="华文中宋" w:eastAsia="华文中宋"/>
          <w:b/>
          <w:sz w:val="44"/>
          <w:szCs w:val="44"/>
        </w:rPr>
        <w:t>年度检查报告书</w:t>
      </w:r>
    </w:p>
    <w:p>
      <w:pPr>
        <w:rPr>
          <w:rFonts w:ascii="仿宋_GB2312" w:hAnsi="宋体" w:eastAsia="仿宋_GB2312"/>
          <w:sz w:val="32"/>
          <w:szCs w:val="32"/>
        </w:rPr>
      </w:pPr>
      <w:r>
        <w:rPr>
          <w:rFonts w:hint="eastAsia" w:ascii="仿宋_GB2312" w:hAnsi="宋体" w:eastAsia="仿宋_GB2312"/>
          <w:sz w:val="32"/>
          <w:szCs w:val="32"/>
        </w:rPr>
        <w:t>四川省民政厅：</w:t>
      </w:r>
    </w:p>
    <w:p>
      <w:pPr>
        <w:ind w:firstLine="640" w:firstLineChars="200"/>
        <w:rPr>
          <w:rFonts w:ascii="仿宋_GB2312" w:hAnsi="宋体" w:eastAsia="仿宋_GB2312"/>
          <w:sz w:val="32"/>
          <w:szCs w:val="32"/>
        </w:rPr>
      </w:pPr>
      <w:r>
        <w:rPr>
          <w:rFonts w:hint="eastAsia" w:ascii="仿宋_GB2312" w:hAnsi="宋体" w:eastAsia="仿宋_GB2312"/>
          <w:sz w:val="32"/>
          <w:szCs w:val="32"/>
        </w:rPr>
        <w:t>本报告书根据《民办非企业单位登记管理条例》、</w:t>
      </w:r>
      <w:r>
        <w:rPr>
          <w:rFonts w:hint="eastAsia" w:ascii="仿宋_GB2312" w:hAnsi="宋体" w:eastAsia="仿宋_GB2312"/>
          <w:color w:val="000000"/>
          <w:sz w:val="32"/>
          <w:szCs w:val="32"/>
        </w:rPr>
        <w:t>《</w:t>
      </w:r>
      <w:r>
        <w:rPr>
          <w:rFonts w:hint="eastAsia" w:ascii="仿宋_GB2312" w:hAnsi="Arial" w:eastAsia="仿宋_GB2312" w:cs="Arial"/>
          <w:color w:val="000000"/>
          <w:sz w:val="32"/>
          <w:szCs w:val="32"/>
        </w:rPr>
        <w:t>民办非企业单位年度检查办法</w:t>
      </w:r>
      <w:r>
        <w:rPr>
          <w:rFonts w:hint="eastAsia" w:ascii="仿宋_GB2312" w:hAnsi="宋体" w:eastAsia="仿宋_GB2312"/>
          <w:color w:val="000000"/>
          <w:sz w:val="32"/>
          <w:szCs w:val="32"/>
        </w:rPr>
        <w:t>》</w:t>
      </w:r>
      <w:r>
        <w:rPr>
          <w:rFonts w:hint="eastAsia" w:ascii="仿宋_GB2312" w:hAnsi="宋体" w:eastAsia="仿宋_GB2312"/>
          <w:sz w:val="32"/>
          <w:szCs w:val="32"/>
        </w:rPr>
        <w:t>、《民间非营利组织会计制度》等有关规定编制，并保证本报告书内容真实、准确、完整。</w:t>
      </w:r>
    </w:p>
    <w:p>
      <w:pPr>
        <w:ind w:firstLine="640" w:firstLineChars="200"/>
        <w:rPr>
          <w:rFonts w:ascii="仿宋_GB2312" w:hAnsi="宋体" w:eastAsia="仿宋_GB2312"/>
          <w:sz w:val="32"/>
          <w:szCs w:val="32"/>
        </w:rPr>
      </w:pPr>
      <w:r>
        <w:rPr>
          <w:rFonts w:hint="eastAsia" w:ascii="仿宋_GB2312" w:hAnsi="宋体" w:eastAsia="仿宋_GB2312"/>
          <w:sz w:val="32"/>
          <w:szCs w:val="32"/>
        </w:rPr>
        <w:t>请予审查。</w:t>
      </w:r>
    </w:p>
    <w:p>
      <w:pPr>
        <w:spacing w:line="460" w:lineRule="exact"/>
        <w:ind w:firstLine="560" w:firstLineChars="200"/>
        <w:rPr>
          <w:rFonts w:ascii="仿宋_GB2312" w:hAnsi="宋体" w:eastAsia="仿宋_GB2312"/>
          <w:sz w:val="28"/>
          <w:szCs w:val="28"/>
        </w:rPr>
      </w:pPr>
    </w:p>
    <w:p>
      <w:pPr>
        <w:spacing w:line="460" w:lineRule="exact"/>
        <w:ind w:firstLine="640" w:firstLineChars="200"/>
        <w:rPr>
          <w:rFonts w:ascii="仿宋_GB2312" w:hAnsi="宋体" w:eastAsia="仿宋_GB2312"/>
          <w:sz w:val="32"/>
          <w:szCs w:val="32"/>
        </w:rPr>
      </w:pPr>
    </w:p>
    <w:p>
      <w:pPr>
        <w:spacing w:line="460" w:lineRule="exact"/>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（民办非企业单位印章）</w:t>
      </w:r>
    </w:p>
    <w:p>
      <w:pPr>
        <w:spacing w:line="460" w:lineRule="exact"/>
        <w:ind w:firstLine="6118" w:firstLineChars="1912"/>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autoSpaceDE w:val="0"/>
        <w:autoSpaceDN w:val="0"/>
        <w:adjustRightInd w:val="0"/>
        <w:spacing w:line="360" w:lineRule="exact"/>
        <w:jc w:val="center"/>
        <w:rPr>
          <w:rFonts w:ascii="华文中宋" w:hAnsi="华文中宋" w:eastAsia="华文中宋"/>
          <w:b/>
          <w:sz w:val="28"/>
          <w:szCs w:val="28"/>
        </w:rPr>
      </w:pPr>
    </w:p>
    <w:p>
      <w:pPr>
        <w:autoSpaceDE w:val="0"/>
        <w:autoSpaceDN w:val="0"/>
        <w:adjustRightInd w:val="0"/>
        <w:spacing w:line="360" w:lineRule="exact"/>
        <w:jc w:val="center"/>
        <w:rPr>
          <w:rFonts w:ascii="华文中宋" w:hAnsi="华文中宋" w:eastAsia="华文中宋"/>
          <w:b/>
          <w:sz w:val="28"/>
          <w:szCs w:val="28"/>
        </w:rPr>
      </w:pPr>
    </w:p>
    <w:p>
      <w:pPr>
        <w:autoSpaceDE w:val="0"/>
        <w:autoSpaceDN w:val="0"/>
        <w:adjustRightInd w:val="0"/>
        <w:jc w:val="center"/>
        <w:rPr>
          <w:rFonts w:ascii="华文中宋" w:hAnsi="华文中宋" w:eastAsia="华文中宋"/>
          <w:b/>
          <w:sz w:val="36"/>
          <w:szCs w:val="36"/>
        </w:rPr>
      </w:pPr>
      <w:r>
        <w:rPr>
          <w:rFonts w:hint="eastAsia" w:ascii="华文中宋" w:hAnsi="华文中宋" w:eastAsia="华文中宋"/>
          <w:b/>
          <w:sz w:val="36"/>
          <w:szCs w:val="36"/>
        </w:rPr>
        <w:t>法定代表人（合伙人、个体负责人）申明</w:t>
      </w:r>
    </w:p>
    <w:p>
      <w:pPr>
        <w:autoSpaceDE w:val="0"/>
        <w:autoSpaceDN w:val="0"/>
        <w:adjustRightInd w:val="0"/>
        <w:jc w:val="center"/>
        <w:rPr>
          <w:rFonts w:ascii="华文中宋" w:hAnsi="华文中宋" w:eastAsia="华文中宋"/>
          <w:b/>
          <w:sz w:val="36"/>
          <w:szCs w:val="36"/>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本报告书情况属实，本人愿意承担由此引起的一切法律责任。</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法定代表人（合伙人、个体负责人）签字：</w:t>
      </w:r>
    </w:p>
    <w:p>
      <w:pPr>
        <w:spacing w:line="460" w:lineRule="exact"/>
        <w:ind w:firstLine="6118" w:firstLineChars="1912"/>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spacing w:line="460" w:lineRule="exact"/>
        <w:rPr>
          <w:rFonts w:ascii="仿宋_GB2312" w:hAnsi="宋体" w:eastAsia="仿宋_GB2312"/>
          <w:sz w:val="32"/>
          <w:szCs w:val="32"/>
        </w:rPr>
      </w:pPr>
    </w:p>
    <w:p>
      <w:pPr>
        <w:spacing w:line="460" w:lineRule="exact"/>
        <w:ind w:firstLine="720" w:firstLineChars="300"/>
        <w:rPr>
          <w:rFonts w:ascii="仿宋_GB2312" w:hAnsi="宋体" w:eastAsia="仿宋_GB2312"/>
          <w:sz w:val="24"/>
        </w:rPr>
      </w:pPr>
      <w:r>
        <w:rPr>
          <w:rFonts w:hint="eastAsia" w:ascii="仿宋_GB2312" w:hAnsi="宋体" w:eastAsia="仿宋_GB2312"/>
          <w:sz w:val="24"/>
        </w:rPr>
        <w:t>年检事宜联系人：</w:t>
      </w:r>
      <w:r>
        <w:rPr>
          <w:rFonts w:ascii="仿宋_GB2312" w:hAnsi="宋体" w:eastAsia="仿宋_GB2312"/>
          <w:sz w:val="24"/>
        </w:rPr>
        <w:t xml:space="preserve">                     </w:t>
      </w:r>
      <w:r>
        <w:rPr>
          <w:rFonts w:hint="eastAsia" w:ascii="仿宋_GB2312" w:hAnsi="宋体" w:eastAsia="仿宋_GB2312"/>
          <w:sz w:val="24"/>
        </w:rPr>
        <w:t>固定电话：</w:t>
      </w:r>
      <w:r>
        <w:rPr>
          <w:rFonts w:ascii="仿宋_GB2312" w:hAnsi="宋体" w:eastAsia="仿宋_GB2312"/>
          <w:sz w:val="24"/>
        </w:rPr>
        <w:t xml:space="preserve">           </w:t>
      </w:r>
    </w:p>
    <w:p>
      <w:pPr>
        <w:spacing w:line="460" w:lineRule="exact"/>
        <w:ind w:firstLine="720" w:firstLineChars="300"/>
        <w:rPr>
          <w:rFonts w:ascii="仿宋_GB2312" w:hAnsi="宋体" w:eastAsia="仿宋_GB2312"/>
          <w:sz w:val="24"/>
        </w:rPr>
      </w:pPr>
      <w:r>
        <w:rPr>
          <w:rFonts w:hint="eastAsia" w:ascii="仿宋_GB2312" w:hAnsi="宋体" w:eastAsia="仿宋_GB2312"/>
          <w:sz w:val="24"/>
        </w:rPr>
        <w:t>手机号码：</w:t>
      </w:r>
      <w:r>
        <w:rPr>
          <w:rFonts w:ascii="仿宋_GB2312" w:hAnsi="宋体" w:eastAsia="仿宋_GB2312"/>
          <w:sz w:val="24"/>
        </w:rPr>
        <w:t xml:space="preserve">                           </w:t>
      </w:r>
      <w:r>
        <w:rPr>
          <w:rFonts w:hint="eastAsia" w:ascii="仿宋_GB2312" w:hAnsi="宋体" w:eastAsia="仿宋_GB2312"/>
          <w:sz w:val="24"/>
        </w:rPr>
        <w:t>电子邮件：</w:t>
      </w:r>
    </w:p>
    <w:p>
      <w:pPr>
        <w:jc w:val="center"/>
        <w:rPr>
          <w:rFonts w:ascii="华文中宋" w:hAnsi="华文中宋" w:eastAsia="华文中宋"/>
          <w:b/>
          <w:sz w:val="32"/>
          <w:szCs w:val="32"/>
        </w:rPr>
      </w:pPr>
      <w:r>
        <w:rPr>
          <w:rFonts w:ascii="宋体"/>
          <w:szCs w:val="21"/>
        </w:rPr>
        <w:br w:type="page"/>
      </w:r>
      <w:r>
        <w:rPr>
          <w:rFonts w:hint="eastAsia" w:ascii="华文中宋" w:hAnsi="华文中宋" w:eastAsia="华文中宋"/>
          <w:b/>
          <w:sz w:val="32"/>
          <w:szCs w:val="32"/>
        </w:rPr>
        <w:t>目</w:t>
      </w:r>
      <w:r>
        <w:rPr>
          <w:rFonts w:ascii="华文中宋" w:hAnsi="华文中宋" w:eastAsia="华文中宋"/>
          <w:b/>
          <w:sz w:val="32"/>
          <w:szCs w:val="32"/>
        </w:rPr>
        <w:t xml:space="preserve">    </w:t>
      </w:r>
      <w:r>
        <w:rPr>
          <w:rFonts w:hint="eastAsia" w:ascii="华文中宋" w:hAnsi="华文中宋" w:eastAsia="华文中宋"/>
          <w:b/>
          <w:sz w:val="32"/>
          <w:szCs w:val="32"/>
        </w:rPr>
        <w:t>录</w:t>
      </w:r>
    </w:p>
    <w:p>
      <w:pPr>
        <w:spacing w:line="480" w:lineRule="exact"/>
        <w:ind w:firstLine="560" w:firstLineChars="200"/>
        <w:rPr>
          <w:rFonts w:ascii="宋体"/>
          <w:sz w:val="28"/>
          <w:szCs w:val="28"/>
        </w:rPr>
      </w:pPr>
      <w:r>
        <w:rPr>
          <w:rFonts w:hint="eastAsia" w:ascii="宋体" w:hAnsi="宋体"/>
          <w:sz w:val="28"/>
          <w:szCs w:val="28"/>
        </w:rPr>
        <w:t>一、基本信息</w:t>
      </w:r>
    </w:p>
    <w:p>
      <w:pPr>
        <w:spacing w:line="480" w:lineRule="exact"/>
        <w:ind w:firstLine="560" w:firstLineChars="200"/>
        <w:rPr>
          <w:rFonts w:ascii="宋体"/>
          <w:sz w:val="28"/>
          <w:szCs w:val="28"/>
        </w:rPr>
      </w:pPr>
      <w:r>
        <w:rPr>
          <w:rFonts w:hint="eastAsia" w:ascii="宋体" w:hAnsi="宋体"/>
          <w:sz w:val="28"/>
          <w:szCs w:val="28"/>
        </w:rPr>
        <w:t>二、内部建设情况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（一）</w:t>
      </w:r>
      <w:r>
        <w:rPr>
          <w:rFonts w:ascii="宋体" w:hAnsi="宋体"/>
          <w:sz w:val="28"/>
          <w:szCs w:val="28"/>
        </w:rPr>
        <w:t xml:space="preserve"> </w:t>
      </w:r>
      <w:r>
        <w:rPr>
          <w:rFonts w:hint="eastAsia" w:ascii="宋体" w:hAnsi="宋体"/>
          <w:sz w:val="28"/>
          <w:szCs w:val="28"/>
        </w:rPr>
        <w:t>年度登记事项变更情况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（二）</w:t>
      </w:r>
      <w:r>
        <w:rPr>
          <w:rFonts w:ascii="宋体" w:hAnsi="宋体"/>
          <w:sz w:val="28"/>
          <w:szCs w:val="28"/>
        </w:rPr>
        <w:t xml:space="preserve"> </w:t>
      </w:r>
      <w:r>
        <w:rPr>
          <w:rFonts w:hint="eastAsia" w:ascii="宋体" w:hAnsi="宋体"/>
          <w:sz w:val="28"/>
          <w:szCs w:val="28"/>
        </w:rPr>
        <w:t>年度会议及换届情况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（三）内部制度建设</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三、接受监督情况</w:t>
      </w:r>
    </w:p>
    <w:p>
      <w:pPr>
        <w:spacing w:line="480" w:lineRule="exact"/>
        <w:ind w:firstLine="560" w:firstLineChars="200"/>
        <w:rPr>
          <w:rFonts w:ascii="宋体"/>
          <w:sz w:val="28"/>
          <w:szCs w:val="28"/>
        </w:rPr>
      </w:pPr>
      <w:r>
        <w:rPr>
          <w:rFonts w:hint="eastAsia" w:ascii="宋体" w:hAnsi="宋体"/>
          <w:sz w:val="28"/>
          <w:szCs w:val="28"/>
        </w:rPr>
        <w:t>四、财务会计报告</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（一）资产负债表</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（二）业务活动表</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（三）现金流量表</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（四）附注</w:t>
      </w:r>
    </w:p>
    <w:p>
      <w:pPr>
        <w:spacing w:line="480" w:lineRule="exact"/>
        <w:ind w:firstLine="560" w:firstLineChars="200"/>
        <w:rPr>
          <w:rFonts w:ascii="宋体"/>
          <w:sz w:val="28"/>
          <w:szCs w:val="28"/>
        </w:rPr>
      </w:pPr>
      <w:r>
        <w:rPr>
          <w:rFonts w:hint="eastAsia" w:ascii="宋体" w:hAnsi="宋体"/>
          <w:sz w:val="28"/>
          <w:szCs w:val="28"/>
        </w:rPr>
        <w:t>五、业务活动情况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（一）年度业务活动总体情况和</w:t>
      </w:r>
      <w:r>
        <w:rPr>
          <w:rFonts w:ascii="宋体" w:hAnsi="宋体"/>
          <w:sz w:val="28"/>
          <w:szCs w:val="28"/>
        </w:rPr>
        <w:t xml:space="preserve">  xx</w:t>
      </w:r>
      <w:r>
        <w:rPr>
          <w:rFonts w:hint="eastAsia" w:ascii="宋体" w:hAnsi="宋体"/>
          <w:sz w:val="28"/>
          <w:szCs w:val="28"/>
        </w:rPr>
        <w:t>年度计划简要</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（二）</w:t>
      </w:r>
      <w:r>
        <w:rPr>
          <w:rFonts w:ascii="宋体" w:hAnsi="宋体"/>
          <w:sz w:val="28"/>
          <w:szCs w:val="28"/>
        </w:rPr>
        <w:t xml:space="preserve"> </w:t>
      </w:r>
      <w:r>
        <w:rPr>
          <w:rFonts w:hint="eastAsia" w:ascii="宋体" w:hAnsi="宋体"/>
          <w:sz w:val="28"/>
          <w:szCs w:val="28"/>
        </w:rPr>
        <w:t>年度举办公益活动情况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（三）年度接受捐赠资助情况和使用情况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（四）年度国际交流与合作情况</w:t>
      </w:r>
    </w:p>
    <w:p>
      <w:pPr>
        <w:spacing w:line="480" w:lineRule="exact"/>
        <w:rPr>
          <w:rFonts w:ascii="宋体"/>
          <w:sz w:val="28"/>
          <w:szCs w:val="28"/>
        </w:rPr>
      </w:pPr>
      <w:r>
        <w:rPr>
          <w:rFonts w:ascii="宋体" w:hAnsi="宋体"/>
          <w:sz w:val="28"/>
          <w:szCs w:val="28"/>
        </w:rPr>
        <w:t xml:space="preserve">    </w:t>
      </w:r>
      <w:r>
        <w:rPr>
          <w:rFonts w:hint="eastAsia" w:ascii="宋体" w:hAnsi="宋体"/>
          <w:sz w:val="28"/>
          <w:szCs w:val="28"/>
        </w:rPr>
        <w:t>（五）年度举办展览会、交易会、研讨会、培训、评比达标表彰的情况</w:t>
      </w:r>
    </w:p>
    <w:p>
      <w:pPr>
        <w:spacing w:line="480" w:lineRule="exact"/>
        <w:ind w:firstLine="560" w:firstLineChars="200"/>
        <w:rPr>
          <w:rFonts w:ascii="宋体"/>
          <w:sz w:val="28"/>
          <w:szCs w:val="28"/>
        </w:rPr>
      </w:pPr>
      <w:r>
        <w:rPr>
          <w:rFonts w:hint="eastAsia" w:ascii="宋体" w:hAnsi="宋体"/>
          <w:sz w:val="28"/>
          <w:szCs w:val="28"/>
        </w:rPr>
        <w:t>六、其它需要说明的情况</w:t>
      </w:r>
    </w:p>
    <w:p>
      <w:pPr>
        <w:spacing w:line="480" w:lineRule="exact"/>
        <w:ind w:firstLine="560" w:firstLineChars="200"/>
        <w:rPr>
          <w:rFonts w:ascii="宋体"/>
          <w:sz w:val="28"/>
          <w:szCs w:val="28"/>
        </w:rPr>
      </w:pPr>
      <w:r>
        <w:rPr>
          <w:rFonts w:hint="eastAsia" w:ascii="宋体" w:hAnsi="宋体"/>
          <w:sz w:val="28"/>
          <w:szCs w:val="28"/>
        </w:rPr>
        <w:t>七、年检审查意见</w:t>
      </w:r>
    </w:p>
    <w:p>
      <w:pPr>
        <w:spacing w:line="460" w:lineRule="exact"/>
        <w:rPr>
          <w:rFonts w:ascii="仿宋_GB2312" w:hAnsi="宋体" w:eastAsia="仿宋_GB2312"/>
          <w:sz w:val="28"/>
          <w:szCs w:val="28"/>
        </w:rPr>
      </w:pPr>
    </w:p>
    <w:p>
      <w:pPr>
        <w:jc w:val="center"/>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7"/>
        <w:tblW w:w="98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0"/>
        <w:gridCol w:w="50"/>
        <w:gridCol w:w="354"/>
        <w:gridCol w:w="70"/>
        <w:gridCol w:w="587"/>
        <w:gridCol w:w="69"/>
        <w:gridCol w:w="461"/>
        <w:gridCol w:w="79"/>
        <w:gridCol w:w="9"/>
        <w:gridCol w:w="314"/>
        <w:gridCol w:w="305"/>
        <w:gridCol w:w="272"/>
        <w:gridCol w:w="243"/>
        <w:gridCol w:w="370"/>
        <w:gridCol w:w="336"/>
        <w:gridCol w:w="131"/>
        <w:gridCol w:w="14"/>
        <w:gridCol w:w="49"/>
        <w:gridCol w:w="943"/>
        <w:gridCol w:w="60"/>
        <w:gridCol w:w="356"/>
        <w:gridCol w:w="18"/>
        <w:gridCol w:w="270"/>
        <w:gridCol w:w="90"/>
        <w:gridCol w:w="340"/>
        <w:gridCol w:w="275"/>
        <w:gridCol w:w="285"/>
        <w:gridCol w:w="144"/>
        <w:gridCol w:w="251"/>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668" w:type="dxa"/>
            <w:tcBorders>
              <w:top w:val="single" w:color="auto" w:sz="12" w:space="0"/>
            </w:tcBorders>
            <w:vAlign w:val="center"/>
          </w:tcPr>
          <w:p>
            <w:pPr>
              <w:ind w:left="-107" w:leftChars="-51" w:right="-105" w:rightChars="-5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2409" w:type="dxa"/>
            <w:gridSpan w:val="9"/>
            <w:tcBorders>
              <w:top w:val="single" w:color="auto" w:sz="12" w:space="0"/>
            </w:tcBorders>
          </w:tcPr>
          <w:p>
            <w:pPr>
              <w:rPr>
                <w:rFonts w:ascii="宋体"/>
                <w:szCs w:val="21"/>
              </w:rPr>
            </w:pPr>
          </w:p>
        </w:tc>
        <w:tc>
          <w:tcPr>
            <w:tcW w:w="1134" w:type="dxa"/>
            <w:gridSpan w:val="4"/>
            <w:tcBorders>
              <w:top w:val="single" w:color="auto" w:sz="12" w:space="0"/>
            </w:tcBorders>
          </w:tcPr>
          <w:p>
            <w:pPr>
              <w:ind w:left="-107" w:leftChars="-51" w:right="-105" w:rightChars="-50"/>
              <w:jc w:val="center"/>
              <w:rPr>
                <w:rFonts w:ascii="宋体"/>
                <w:szCs w:val="21"/>
              </w:rPr>
            </w:pPr>
            <w:r>
              <w:rPr>
                <w:rFonts w:hint="eastAsia" w:ascii="宋体" w:hAnsi="宋体"/>
                <w:szCs w:val="21"/>
              </w:rPr>
              <w:t>单位性质</w:t>
            </w:r>
          </w:p>
        </w:tc>
        <w:tc>
          <w:tcPr>
            <w:tcW w:w="1843" w:type="dxa"/>
            <w:gridSpan w:val="6"/>
            <w:tcBorders>
              <w:top w:val="single" w:color="auto" w:sz="12" w:space="0"/>
            </w:tcBorders>
          </w:tcPr>
          <w:p>
            <w:pPr>
              <w:rPr>
                <w:rFonts w:ascii="宋体"/>
                <w:szCs w:val="21"/>
              </w:rPr>
            </w:pPr>
          </w:p>
        </w:tc>
        <w:tc>
          <w:tcPr>
            <w:tcW w:w="1134" w:type="dxa"/>
            <w:gridSpan w:val="6"/>
            <w:tcBorders>
              <w:top w:val="single" w:color="auto" w:sz="12" w:space="0"/>
            </w:tcBorders>
          </w:tcPr>
          <w:p>
            <w:pPr>
              <w:rPr>
                <w:rFonts w:ascii="宋体"/>
                <w:szCs w:val="21"/>
              </w:rPr>
            </w:pPr>
            <w:r>
              <w:rPr>
                <w:rFonts w:hint="eastAsia" w:ascii="宋体" w:hAnsi="宋体"/>
                <w:szCs w:val="21"/>
              </w:rPr>
              <w:t>行业分类</w:t>
            </w:r>
          </w:p>
        </w:tc>
        <w:tc>
          <w:tcPr>
            <w:tcW w:w="1649" w:type="dxa"/>
            <w:gridSpan w:val="5"/>
            <w:tcBorders>
              <w:top w:val="single" w:color="auto" w:sz="12" w:space="0"/>
            </w:tcBorders>
          </w:tcPr>
          <w:p>
            <w:pPr>
              <w:rPr>
                <w:rFonts w:asci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668" w:type="dxa"/>
            <w:vAlign w:val="center"/>
          </w:tcPr>
          <w:p>
            <w:pPr>
              <w:ind w:left="-107" w:leftChars="-51" w:right="-105" w:rightChars="-50"/>
              <w:jc w:val="center"/>
              <w:rPr>
                <w:rFonts w:ascii="宋体"/>
                <w:szCs w:val="21"/>
              </w:rPr>
            </w:pPr>
            <w:r>
              <w:rPr>
                <w:rFonts w:hint="eastAsia" w:ascii="宋体" w:hAnsi="宋体"/>
                <w:szCs w:val="21"/>
              </w:rPr>
              <w:t>业务主管单位</w:t>
            </w:r>
          </w:p>
        </w:tc>
        <w:tc>
          <w:tcPr>
            <w:tcW w:w="4249" w:type="dxa"/>
            <w:gridSpan w:val="15"/>
          </w:tcPr>
          <w:p>
            <w:pPr>
              <w:rPr>
                <w:rFonts w:ascii="宋体"/>
                <w:szCs w:val="21"/>
              </w:rPr>
            </w:pPr>
          </w:p>
        </w:tc>
        <w:tc>
          <w:tcPr>
            <w:tcW w:w="1137" w:type="dxa"/>
            <w:gridSpan w:val="4"/>
          </w:tcPr>
          <w:p>
            <w:pPr>
              <w:ind w:left="-107" w:leftChars="-51" w:right="-105" w:rightChars="-50"/>
              <w:jc w:val="center"/>
              <w:rPr>
                <w:rFonts w:ascii="宋体"/>
                <w:szCs w:val="21"/>
              </w:rPr>
            </w:pPr>
            <w:r>
              <w:rPr>
                <w:rFonts w:hint="eastAsia" w:ascii="宋体" w:hAnsi="宋体"/>
                <w:szCs w:val="21"/>
              </w:rPr>
              <w:t>固定电话</w:t>
            </w:r>
          </w:p>
        </w:tc>
        <w:tc>
          <w:tcPr>
            <w:tcW w:w="2783" w:type="dxa"/>
            <w:gridSpan w:val="11"/>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668" w:type="dxa"/>
            <w:vAlign w:val="center"/>
          </w:tcPr>
          <w:p>
            <w:pPr>
              <w:ind w:left="-107" w:leftChars="-51" w:right="-105" w:rightChars="-50"/>
              <w:jc w:val="center"/>
              <w:rPr>
                <w:rFonts w:ascii="宋体"/>
                <w:szCs w:val="21"/>
              </w:rPr>
            </w:pPr>
            <w:r>
              <w:rPr>
                <w:rFonts w:hint="eastAsia" w:ascii="宋体" w:hAnsi="宋体"/>
                <w:szCs w:val="21"/>
              </w:rPr>
              <w:t>业务范围</w:t>
            </w:r>
          </w:p>
        </w:tc>
        <w:tc>
          <w:tcPr>
            <w:tcW w:w="8169" w:type="dxa"/>
            <w:gridSpan w:val="30"/>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68" w:type="dxa"/>
            <w:vAlign w:val="center"/>
          </w:tcPr>
          <w:p>
            <w:pPr>
              <w:jc w:val="center"/>
              <w:rPr>
                <w:rFonts w:ascii="宋体"/>
                <w:szCs w:val="21"/>
              </w:rPr>
            </w:pPr>
            <w:r>
              <w:rPr>
                <w:rFonts w:hint="eastAsia" w:ascii="宋体" w:hAnsi="宋体"/>
                <w:szCs w:val="21"/>
              </w:rPr>
              <w:t>统一代码</w:t>
            </w:r>
          </w:p>
        </w:tc>
        <w:tc>
          <w:tcPr>
            <w:tcW w:w="2409" w:type="dxa"/>
            <w:gridSpan w:val="9"/>
          </w:tcPr>
          <w:p>
            <w:pPr>
              <w:jc w:val="center"/>
              <w:rPr>
                <w:rFonts w:ascii="宋体"/>
                <w:strike/>
                <w:szCs w:val="21"/>
                <w:shd w:val="pct10" w:color="auto" w:fill="FFFFFF"/>
              </w:rPr>
            </w:pPr>
          </w:p>
        </w:tc>
        <w:tc>
          <w:tcPr>
            <w:tcW w:w="1134" w:type="dxa"/>
            <w:gridSpan w:val="4"/>
            <w:vMerge w:val="restart"/>
            <w:vAlign w:val="center"/>
          </w:tcPr>
          <w:p>
            <w:pPr>
              <w:ind w:left="-107" w:leftChars="-51" w:right="-105" w:rightChars="-50"/>
              <w:jc w:val="center"/>
              <w:rPr>
                <w:rFonts w:ascii="宋体"/>
                <w:strike/>
                <w:szCs w:val="21"/>
                <w:shd w:val="pct10" w:color="auto" w:fill="FFFFFF"/>
              </w:rPr>
            </w:pPr>
            <w:r>
              <w:rPr>
                <w:rFonts w:hint="eastAsia" w:ascii="宋体" w:hAnsi="宋体"/>
                <w:szCs w:val="21"/>
              </w:rPr>
              <w:t>开办资金</w:t>
            </w:r>
          </w:p>
        </w:tc>
        <w:tc>
          <w:tcPr>
            <w:tcW w:w="1843" w:type="dxa"/>
            <w:gridSpan w:val="6"/>
            <w:vMerge w:val="restart"/>
            <w:vAlign w:val="center"/>
          </w:tcPr>
          <w:p>
            <w:pPr>
              <w:jc w:val="right"/>
              <w:rPr>
                <w:rFonts w:ascii="宋体"/>
                <w:strike/>
                <w:szCs w:val="21"/>
                <w:shd w:val="pct10" w:color="auto" w:fill="FFFFFF"/>
              </w:rPr>
            </w:pPr>
            <w:r>
              <w:rPr>
                <w:rFonts w:hint="eastAsia"/>
              </w:rPr>
              <w:t>万元</w:t>
            </w:r>
          </w:p>
        </w:tc>
        <w:tc>
          <w:tcPr>
            <w:tcW w:w="1409" w:type="dxa"/>
            <w:gridSpan w:val="7"/>
          </w:tcPr>
          <w:p>
            <w:pPr>
              <w:jc w:val="center"/>
              <w:rPr>
                <w:rFonts w:ascii="宋体"/>
                <w:strike/>
                <w:szCs w:val="21"/>
                <w:shd w:val="pct10" w:color="auto" w:fill="FFFFFF"/>
              </w:rPr>
            </w:pPr>
            <w:r>
              <w:rPr>
                <w:rFonts w:hint="eastAsia"/>
              </w:rPr>
              <w:t>捐资</w:t>
            </w:r>
          </w:p>
        </w:tc>
        <w:tc>
          <w:tcPr>
            <w:tcW w:w="1374" w:type="dxa"/>
            <w:gridSpan w:val="4"/>
            <w:tcBorders>
              <w:right w:val="single" w:color="auto" w:sz="4" w:space="0"/>
            </w:tcBorders>
          </w:tcPr>
          <w:p>
            <w:pPr>
              <w:jc w:val="center"/>
              <w:rPr>
                <w:rFonts w:ascii="宋体"/>
                <w:strike/>
                <w:color w:val="00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trPr>
        <w:tc>
          <w:tcPr>
            <w:tcW w:w="1668" w:type="dxa"/>
            <w:vAlign w:val="center"/>
          </w:tcPr>
          <w:p>
            <w:pPr>
              <w:ind w:left="-107" w:leftChars="-51" w:right="-105" w:rightChars="-50"/>
              <w:jc w:val="center"/>
              <w:rPr>
                <w:rFonts w:ascii="宋体"/>
                <w:szCs w:val="21"/>
              </w:rPr>
            </w:pPr>
            <w:r>
              <w:rPr>
                <w:rFonts w:hint="eastAsia" w:ascii="宋体" w:hAnsi="宋体"/>
                <w:szCs w:val="21"/>
              </w:rPr>
              <w:t>原登记证号</w:t>
            </w:r>
          </w:p>
        </w:tc>
        <w:tc>
          <w:tcPr>
            <w:tcW w:w="2409" w:type="dxa"/>
            <w:gridSpan w:val="9"/>
          </w:tcPr>
          <w:p>
            <w:pPr>
              <w:jc w:val="center"/>
              <w:rPr>
                <w:rFonts w:ascii="宋体"/>
                <w:strike/>
                <w:szCs w:val="21"/>
                <w:shd w:val="pct10" w:color="auto" w:fill="FFFFFF"/>
              </w:rPr>
            </w:pPr>
          </w:p>
        </w:tc>
        <w:tc>
          <w:tcPr>
            <w:tcW w:w="1134" w:type="dxa"/>
            <w:gridSpan w:val="4"/>
            <w:vMerge w:val="continue"/>
          </w:tcPr>
          <w:p>
            <w:pPr>
              <w:ind w:left="-107" w:leftChars="-51" w:right="-105" w:rightChars="-50"/>
              <w:jc w:val="center"/>
              <w:rPr>
                <w:rFonts w:ascii="宋体"/>
                <w:strike/>
                <w:szCs w:val="21"/>
                <w:shd w:val="pct10" w:color="auto" w:fill="FFFFFF"/>
              </w:rPr>
            </w:pPr>
          </w:p>
        </w:tc>
        <w:tc>
          <w:tcPr>
            <w:tcW w:w="1843" w:type="dxa"/>
            <w:gridSpan w:val="6"/>
            <w:vMerge w:val="continue"/>
          </w:tcPr>
          <w:p>
            <w:pPr>
              <w:jc w:val="right"/>
              <w:rPr>
                <w:rFonts w:ascii="宋体"/>
                <w:strike/>
                <w:szCs w:val="21"/>
                <w:shd w:val="pct10" w:color="auto" w:fill="FFFFFF"/>
              </w:rPr>
            </w:pPr>
          </w:p>
        </w:tc>
        <w:tc>
          <w:tcPr>
            <w:tcW w:w="1409" w:type="dxa"/>
            <w:gridSpan w:val="7"/>
          </w:tcPr>
          <w:p>
            <w:pPr>
              <w:jc w:val="center"/>
              <w:rPr>
                <w:rFonts w:ascii="宋体"/>
                <w:strike/>
                <w:szCs w:val="21"/>
                <w:shd w:val="pct10" w:color="auto" w:fill="FFFFFF"/>
              </w:rPr>
            </w:pPr>
            <w:r>
              <w:rPr>
                <w:rFonts w:hint="eastAsia"/>
              </w:rPr>
              <w:t>出资</w:t>
            </w:r>
          </w:p>
        </w:tc>
        <w:tc>
          <w:tcPr>
            <w:tcW w:w="1374" w:type="dxa"/>
            <w:gridSpan w:val="4"/>
            <w:tcBorders>
              <w:right w:val="single" w:color="auto" w:sz="4" w:space="0"/>
            </w:tcBorders>
          </w:tcPr>
          <w:p>
            <w:pPr>
              <w:jc w:val="center"/>
              <w:rPr>
                <w:rFonts w:ascii="宋体"/>
                <w:strike/>
                <w:color w:val="00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1668" w:type="dxa"/>
            <w:vAlign w:val="center"/>
          </w:tcPr>
          <w:p>
            <w:pPr>
              <w:ind w:left="-107" w:leftChars="-51" w:right="-105" w:rightChars="-50"/>
              <w:jc w:val="center"/>
              <w:rPr>
                <w:rFonts w:ascii="宋体"/>
                <w:szCs w:val="21"/>
              </w:rPr>
            </w:pPr>
            <w:r>
              <w:rPr>
                <w:rFonts w:hint="eastAsia" w:ascii="宋体" w:hAnsi="宋体"/>
                <w:szCs w:val="21"/>
              </w:rPr>
              <w:t>成立时间</w:t>
            </w:r>
          </w:p>
        </w:tc>
        <w:tc>
          <w:tcPr>
            <w:tcW w:w="2409" w:type="dxa"/>
            <w:gridSpan w:val="9"/>
          </w:tcPr>
          <w:p>
            <w:pPr>
              <w:jc w:val="center"/>
              <w:rPr>
                <w:rFonts w:ascii="宋体"/>
                <w:szCs w:val="21"/>
              </w:rPr>
            </w:pPr>
          </w:p>
        </w:tc>
        <w:tc>
          <w:tcPr>
            <w:tcW w:w="1134" w:type="dxa"/>
            <w:gridSpan w:val="4"/>
            <w:vMerge w:val="continue"/>
          </w:tcPr>
          <w:p>
            <w:pPr>
              <w:ind w:left="-107" w:leftChars="-51" w:right="-105" w:rightChars="-50"/>
              <w:jc w:val="center"/>
              <w:rPr>
                <w:rFonts w:ascii="宋体"/>
                <w:szCs w:val="21"/>
              </w:rPr>
            </w:pPr>
          </w:p>
        </w:tc>
        <w:tc>
          <w:tcPr>
            <w:tcW w:w="1843" w:type="dxa"/>
            <w:gridSpan w:val="6"/>
            <w:vMerge w:val="continue"/>
          </w:tcPr>
          <w:p>
            <w:pPr>
              <w:jc w:val="right"/>
            </w:pPr>
          </w:p>
        </w:tc>
        <w:tc>
          <w:tcPr>
            <w:tcW w:w="1409" w:type="dxa"/>
            <w:gridSpan w:val="7"/>
          </w:tcPr>
          <w:p>
            <w:pPr>
              <w:jc w:val="center"/>
            </w:pPr>
            <w:r>
              <w:rPr>
                <w:rFonts w:hint="eastAsia"/>
              </w:rPr>
              <w:t>国有资产</w:t>
            </w:r>
          </w:p>
        </w:tc>
        <w:tc>
          <w:tcPr>
            <w:tcW w:w="1374" w:type="dxa"/>
            <w:gridSpan w:val="4"/>
          </w:tcPr>
          <w:p>
            <w:pPr>
              <w:rPr>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1668" w:type="dxa"/>
            <w:vAlign w:val="center"/>
          </w:tcPr>
          <w:p>
            <w:pPr>
              <w:ind w:left="-107" w:leftChars="-51" w:right="-105" w:rightChars="-50"/>
              <w:jc w:val="cente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543" w:type="dxa"/>
            <w:gridSpan w:val="13"/>
          </w:tcPr>
          <w:p>
            <w:pPr>
              <w:ind w:left="-39" w:leftChars="-19" w:right="-175" w:firstLine="1"/>
              <w:rPr>
                <w:rFonts w:ascii="宋体"/>
                <w:sz w:val="18"/>
                <w:szCs w:val="18"/>
              </w:rPr>
            </w:pPr>
          </w:p>
        </w:tc>
        <w:tc>
          <w:tcPr>
            <w:tcW w:w="1843" w:type="dxa"/>
            <w:gridSpan w:val="6"/>
          </w:tcPr>
          <w:p>
            <w:pPr>
              <w:ind w:right="-108"/>
              <w:jc w:val="center"/>
              <w:rPr>
                <w:rFonts w:ascii="宋体"/>
                <w:sz w:val="18"/>
                <w:szCs w:val="18"/>
              </w:rPr>
            </w:pPr>
            <w:r>
              <w:rPr>
                <w:rFonts w:hint="eastAsia" w:ascii="宋体" w:hAnsi="宋体"/>
                <w:szCs w:val="21"/>
              </w:rPr>
              <w:t>邮政编码</w:t>
            </w:r>
          </w:p>
        </w:tc>
        <w:tc>
          <w:tcPr>
            <w:tcW w:w="2783" w:type="dxa"/>
            <w:gridSpan w:val="11"/>
          </w:tcPr>
          <w:p>
            <w:pPr>
              <w:ind w:right="-14"/>
              <w:rPr>
                <w:rFonts w:asci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1668" w:type="dxa"/>
            <w:vAlign w:val="center"/>
          </w:tcPr>
          <w:p>
            <w:pPr>
              <w:ind w:left="-107" w:leftChars="-51" w:right="-105" w:rightChars="-50"/>
              <w:jc w:val="center"/>
              <w:rPr>
                <w:rFonts w:ascii="宋体"/>
                <w:color w:val="000000"/>
                <w:szCs w:val="21"/>
              </w:rPr>
            </w:pPr>
            <w:r>
              <w:rPr>
                <w:rFonts w:hint="eastAsia" w:ascii="宋体" w:hAnsi="宋体"/>
                <w:color w:val="000000"/>
                <w:szCs w:val="21"/>
              </w:rPr>
              <w:t>住所来源</w:t>
            </w:r>
          </w:p>
        </w:tc>
        <w:tc>
          <w:tcPr>
            <w:tcW w:w="8169" w:type="dxa"/>
            <w:gridSpan w:val="30"/>
          </w:tcPr>
          <w:p>
            <w:pPr>
              <w:ind w:right="-14"/>
              <w:rPr>
                <w:rFonts w:ascii="宋体"/>
                <w:color w:val="000000"/>
                <w:sz w:val="18"/>
                <w:szCs w:val="18"/>
              </w:rPr>
            </w:pPr>
            <w:r>
              <w:rPr>
                <w:rFonts w:hint="eastAsia" w:ascii="宋体" w:hAnsi="宋体"/>
                <w:color w:val="000000"/>
                <w:szCs w:val="21"/>
              </w:rPr>
              <w:t>□自有</w:t>
            </w:r>
            <w:r>
              <w:rPr>
                <w:rFonts w:ascii="宋体" w:hAnsi="宋体"/>
                <w:color w:val="000000"/>
                <w:szCs w:val="21"/>
              </w:rPr>
              <w:t xml:space="preserve">     </w:t>
            </w:r>
            <w:r>
              <w:rPr>
                <w:rFonts w:hint="eastAsia" w:ascii="宋体" w:hAnsi="宋体"/>
                <w:color w:val="000000"/>
                <w:szCs w:val="21"/>
              </w:rPr>
              <w:t>□个人或组织无偿提供</w:t>
            </w:r>
            <w:r>
              <w:rPr>
                <w:rFonts w:ascii="宋体" w:hAnsi="宋体"/>
                <w:color w:val="000000"/>
                <w:szCs w:val="21"/>
              </w:rPr>
              <w:t xml:space="preserve">     </w:t>
            </w:r>
            <w:r>
              <w:rPr>
                <w:rFonts w:hint="eastAsia" w:ascii="宋体" w:hAnsi="宋体"/>
                <w:color w:val="000000"/>
                <w:szCs w:val="21"/>
              </w:rPr>
              <w:t>□租赁（租赁到期日：</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 xml:space="preserve">    </w:t>
            </w:r>
            <w:r>
              <w:rPr>
                <w:rFonts w:hint="eastAsia" w:ascii="宋体" w:hAnsi="宋体"/>
                <w:color w:val="000000"/>
                <w:szCs w:val="21"/>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trPr>
        <w:tc>
          <w:tcPr>
            <w:tcW w:w="1668" w:type="dxa"/>
            <w:vAlign w:val="center"/>
          </w:tcPr>
          <w:p>
            <w:pPr>
              <w:ind w:left="-107" w:leftChars="-51" w:right="-105" w:rightChars="-50"/>
              <w:jc w:val="center"/>
              <w:rPr>
                <w:rFonts w:ascii="宋体"/>
                <w:color w:val="000000"/>
                <w:szCs w:val="21"/>
              </w:rPr>
            </w:pPr>
            <w:r>
              <w:rPr>
                <w:rFonts w:hint="eastAsia" w:ascii="宋体" w:hAnsi="宋体"/>
                <w:color w:val="000000"/>
                <w:szCs w:val="21"/>
              </w:rPr>
              <w:t>联系电话</w:t>
            </w:r>
          </w:p>
        </w:tc>
        <w:tc>
          <w:tcPr>
            <w:tcW w:w="1134" w:type="dxa"/>
            <w:gridSpan w:val="3"/>
          </w:tcPr>
          <w:p>
            <w:pPr>
              <w:ind w:left="-107" w:leftChars="-51" w:right="-105" w:rightChars="-50"/>
              <w:jc w:val="center"/>
              <w:rPr>
                <w:rFonts w:ascii="宋体"/>
                <w:color w:val="000000"/>
                <w:szCs w:val="21"/>
              </w:rPr>
            </w:pPr>
            <w:r>
              <w:rPr>
                <w:rFonts w:hint="eastAsia" w:ascii="宋体" w:hAnsi="宋体"/>
                <w:color w:val="000000"/>
                <w:szCs w:val="21"/>
              </w:rPr>
              <w:t>固定电话</w:t>
            </w:r>
          </w:p>
        </w:tc>
        <w:tc>
          <w:tcPr>
            <w:tcW w:w="4252" w:type="dxa"/>
            <w:gridSpan w:val="16"/>
          </w:tcPr>
          <w:p>
            <w:pPr>
              <w:rPr>
                <w:rFonts w:ascii="宋体"/>
                <w:color w:val="000000"/>
                <w:szCs w:val="21"/>
              </w:rPr>
            </w:pPr>
          </w:p>
        </w:tc>
        <w:tc>
          <w:tcPr>
            <w:tcW w:w="1134" w:type="dxa"/>
            <w:gridSpan w:val="6"/>
          </w:tcPr>
          <w:p>
            <w:pPr>
              <w:ind w:left="-107" w:leftChars="-51" w:right="-105" w:rightChars="-50"/>
              <w:jc w:val="center"/>
              <w:rPr>
                <w:rFonts w:ascii="宋体"/>
                <w:color w:val="000000"/>
                <w:szCs w:val="21"/>
              </w:rPr>
            </w:pPr>
            <w:r>
              <w:rPr>
                <w:rFonts w:hint="eastAsia" w:ascii="宋体" w:hAnsi="宋体"/>
                <w:color w:val="000000"/>
                <w:szCs w:val="21"/>
              </w:rPr>
              <w:t>传真</w:t>
            </w:r>
          </w:p>
        </w:tc>
        <w:tc>
          <w:tcPr>
            <w:tcW w:w="1649" w:type="dxa"/>
            <w:gridSpan w:val="5"/>
          </w:tcPr>
          <w:p>
            <w:pP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trPr>
        <w:tc>
          <w:tcPr>
            <w:tcW w:w="1668" w:type="dxa"/>
            <w:vAlign w:val="center"/>
          </w:tcPr>
          <w:p>
            <w:pPr>
              <w:ind w:left="-107" w:leftChars="-51" w:right="-105" w:rightChars="-50"/>
              <w:jc w:val="center"/>
              <w:rPr>
                <w:rFonts w:ascii="宋体"/>
                <w:color w:val="000000"/>
                <w:szCs w:val="21"/>
              </w:rPr>
            </w:pPr>
            <w:r>
              <w:rPr>
                <w:rFonts w:hint="eastAsia" w:ascii="宋体" w:hAnsi="宋体"/>
                <w:color w:val="000000"/>
                <w:szCs w:val="21"/>
              </w:rPr>
              <w:t>网站地址</w:t>
            </w:r>
          </w:p>
        </w:tc>
        <w:tc>
          <w:tcPr>
            <w:tcW w:w="2409" w:type="dxa"/>
            <w:gridSpan w:val="9"/>
          </w:tcPr>
          <w:p>
            <w:pPr>
              <w:jc w:val="center"/>
              <w:rPr>
                <w:rFonts w:ascii="宋体"/>
                <w:color w:val="000000"/>
                <w:szCs w:val="21"/>
              </w:rPr>
            </w:pPr>
          </w:p>
        </w:tc>
        <w:tc>
          <w:tcPr>
            <w:tcW w:w="1134" w:type="dxa"/>
            <w:gridSpan w:val="4"/>
          </w:tcPr>
          <w:p>
            <w:pPr>
              <w:ind w:left="-107" w:leftChars="-51" w:right="-105" w:rightChars="-50"/>
              <w:jc w:val="center"/>
              <w:rPr>
                <w:rFonts w:ascii="宋体"/>
                <w:color w:val="000000"/>
                <w:szCs w:val="21"/>
              </w:rPr>
            </w:pPr>
            <w:r>
              <w:rPr>
                <w:rFonts w:hint="eastAsia" w:ascii="宋体" w:hAnsi="宋体"/>
                <w:color w:val="000000"/>
                <w:szCs w:val="21"/>
              </w:rPr>
              <w:t>电子邮箱</w:t>
            </w:r>
          </w:p>
        </w:tc>
        <w:tc>
          <w:tcPr>
            <w:tcW w:w="4626" w:type="dxa"/>
            <w:gridSpan w:val="17"/>
          </w:tcPr>
          <w:p>
            <w:pPr>
              <w:ind w:right="780"/>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restart"/>
            <w:vAlign w:val="center"/>
          </w:tcPr>
          <w:p>
            <w:pPr>
              <w:ind w:left="-107" w:leftChars="-51" w:right="-105" w:rightChars="-50"/>
              <w:jc w:val="center"/>
              <w:rPr>
                <w:rFonts w:ascii="宋体"/>
                <w:color w:val="000000"/>
                <w:szCs w:val="21"/>
              </w:rPr>
            </w:pPr>
            <w:r>
              <w:rPr>
                <w:rFonts w:hint="eastAsia" w:ascii="宋体" w:hAnsi="宋体"/>
                <w:color w:val="000000"/>
                <w:szCs w:val="21"/>
              </w:rPr>
              <w:t>法定代表人（合伙、个体负责人）</w:t>
            </w:r>
          </w:p>
        </w:tc>
        <w:tc>
          <w:tcPr>
            <w:tcW w:w="1134" w:type="dxa"/>
            <w:gridSpan w:val="3"/>
            <w:vAlign w:val="center"/>
          </w:tcPr>
          <w:p>
            <w:pPr>
              <w:ind w:left="-107" w:leftChars="-51" w:right="-105" w:rightChars="-50"/>
              <w:jc w:val="center"/>
              <w:rPr>
                <w:rFonts w:ascii="宋体"/>
                <w:color w:val="000000"/>
                <w:szCs w:val="21"/>
              </w:rPr>
            </w:pPr>
            <w:r>
              <w:rPr>
                <w:rFonts w:hint="eastAsia" w:ascii="宋体" w:hAnsi="宋体"/>
                <w:color w:val="000000"/>
                <w:szCs w:val="21"/>
              </w:rPr>
              <w:t>姓名</w:t>
            </w:r>
          </w:p>
        </w:tc>
        <w:tc>
          <w:tcPr>
            <w:tcW w:w="1275" w:type="dxa"/>
            <w:gridSpan w:val="6"/>
            <w:vAlign w:val="center"/>
          </w:tcPr>
          <w:p>
            <w:pPr>
              <w:ind w:left="-107" w:leftChars="-51" w:right="-105" w:rightChars="-50"/>
              <w:jc w:val="center"/>
              <w:rPr>
                <w:rFonts w:ascii="宋体"/>
                <w:color w:val="000000"/>
                <w:szCs w:val="21"/>
              </w:rPr>
            </w:pPr>
          </w:p>
        </w:tc>
        <w:tc>
          <w:tcPr>
            <w:tcW w:w="1134" w:type="dxa"/>
            <w:gridSpan w:val="4"/>
            <w:vAlign w:val="center"/>
          </w:tcPr>
          <w:p>
            <w:pPr>
              <w:ind w:left="-107" w:leftChars="-51" w:right="-105" w:rightChars="-50"/>
              <w:jc w:val="center"/>
              <w:rPr>
                <w:rFonts w:ascii="宋体"/>
                <w:color w:val="000000"/>
                <w:szCs w:val="21"/>
              </w:rPr>
            </w:pPr>
            <w:r>
              <w:rPr>
                <w:rFonts w:hint="eastAsia" w:ascii="宋体" w:hAnsi="宋体"/>
                <w:color w:val="000000"/>
                <w:szCs w:val="21"/>
              </w:rPr>
              <w:t>性别</w:t>
            </w:r>
          </w:p>
        </w:tc>
        <w:tc>
          <w:tcPr>
            <w:tcW w:w="1843" w:type="dxa"/>
            <w:gridSpan w:val="6"/>
            <w:vAlign w:val="center"/>
          </w:tcPr>
          <w:p>
            <w:pPr>
              <w:ind w:left="-107" w:leftChars="-51" w:right="-105" w:rightChars="-50"/>
              <w:jc w:val="center"/>
              <w:rPr>
                <w:rFonts w:ascii="宋体"/>
                <w:color w:val="000000"/>
                <w:sz w:val="18"/>
                <w:szCs w:val="18"/>
              </w:rPr>
            </w:pPr>
          </w:p>
        </w:tc>
        <w:tc>
          <w:tcPr>
            <w:tcW w:w="1134" w:type="dxa"/>
            <w:gridSpan w:val="6"/>
            <w:vAlign w:val="center"/>
          </w:tcPr>
          <w:p>
            <w:pPr>
              <w:ind w:left="-107" w:leftChars="-51" w:right="-105" w:rightChars="-50"/>
              <w:jc w:val="center"/>
              <w:rPr>
                <w:rFonts w:ascii="宋体"/>
                <w:color w:val="000000"/>
                <w:szCs w:val="21"/>
              </w:rPr>
            </w:pPr>
            <w:r>
              <w:rPr>
                <w:rFonts w:hint="eastAsia" w:ascii="宋体" w:hAnsi="宋体"/>
                <w:color w:val="000000"/>
                <w:szCs w:val="21"/>
              </w:rPr>
              <w:t>出生日期</w:t>
            </w:r>
          </w:p>
        </w:tc>
        <w:tc>
          <w:tcPr>
            <w:tcW w:w="1649" w:type="dxa"/>
            <w:gridSpan w:val="5"/>
            <w:vAlign w:val="center"/>
          </w:tcPr>
          <w:p>
            <w:pPr>
              <w:snapToGrid w:val="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668" w:type="dxa"/>
            <w:vMerge w:val="continue"/>
            <w:vAlign w:val="center"/>
          </w:tcPr>
          <w:p>
            <w:pPr>
              <w:ind w:left="-107" w:leftChars="-51" w:right="-105" w:rightChars="-50"/>
              <w:jc w:val="center"/>
              <w:rPr>
                <w:rFonts w:ascii="宋体"/>
                <w:color w:val="000000"/>
                <w:szCs w:val="21"/>
              </w:rPr>
            </w:pPr>
          </w:p>
        </w:tc>
        <w:tc>
          <w:tcPr>
            <w:tcW w:w="1134" w:type="dxa"/>
            <w:gridSpan w:val="3"/>
            <w:vAlign w:val="center"/>
          </w:tcPr>
          <w:p>
            <w:pPr>
              <w:ind w:left="-107" w:leftChars="-51" w:right="-105" w:rightChars="-50"/>
              <w:jc w:val="center"/>
              <w:rPr>
                <w:rFonts w:ascii="宋体"/>
                <w:color w:val="000000"/>
                <w:szCs w:val="21"/>
              </w:rPr>
            </w:pPr>
            <w:r>
              <w:rPr>
                <w:rFonts w:hint="eastAsia" w:ascii="宋体" w:hAnsi="宋体"/>
                <w:color w:val="000000"/>
                <w:szCs w:val="21"/>
              </w:rPr>
              <w:t>政治面貌</w:t>
            </w:r>
          </w:p>
        </w:tc>
        <w:tc>
          <w:tcPr>
            <w:tcW w:w="1275" w:type="dxa"/>
            <w:gridSpan w:val="6"/>
            <w:vAlign w:val="center"/>
          </w:tcPr>
          <w:p>
            <w:pPr>
              <w:ind w:left="-107" w:leftChars="-51" w:right="-105" w:rightChars="-50"/>
              <w:jc w:val="center"/>
              <w:rPr>
                <w:rFonts w:ascii="宋体"/>
                <w:color w:val="000000"/>
                <w:sz w:val="18"/>
                <w:szCs w:val="18"/>
              </w:rPr>
            </w:pPr>
          </w:p>
        </w:tc>
        <w:tc>
          <w:tcPr>
            <w:tcW w:w="1134" w:type="dxa"/>
            <w:gridSpan w:val="4"/>
            <w:vAlign w:val="center"/>
          </w:tcPr>
          <w:p>
            <w:pPr>
              <w:ind w:left="-107" w:leftChars="-51" w:right="-105" w:rightChars="-50"/>
              <w:jc w:val="center"/>
              <w:rPr>
                <w:rFonts w:ascii="宋体"/>
                <w:color w:val="000000"/>
                <w:szCs w:val="21"/>
              </w:rPr>
            </w:pPr>
            <w:r>
              <w:rPr>
                <w:rFonts w:hint="eastAsia" w:ascii="宋体" w:hAnsi="宋体"/>
                <w:color w:val="000000"/>
                <w:szCs w:val="21"/>
              </w:rPr>
              <w:t>学历</w:t>
            </w:r>
          </w:p>
        </w:tc>
        <w:tc>
          <w:tcPr>
            <w:tcW w:w="1843" w:type="dxa"/>
            <w:gridSpan w:val="6"/>
            <w:vAlign w:val="center"/>
          </w:tcPr>
          <w:p>
            <w:pPr>
              <w:ind w:left="-107" w:leftChars="-51" w:right="-105" w:rightChars="-50"/>
              <w:jc w:val="center"/>
              <w:rPr>
                <w:rFonts w:ascii="宋体"/>
                <w:color w:val="000000"/>
                <w:sz w:val="18"/>
                <w:szCs w:val="18"/>
              </w:rPr>
            </w:pPr>
          </w:p>
        </w:tc>
        <w:tc>
          <w:tcPr>
            <w:tcW w:w="1134" w:type="dxa"/>
            <w:gridSpan w:val="6"/>
            <w:vAlign w:val="center"/>
          </w:tcPr>
          <w:p>
            <w:pPr>
              <w:ind w:left="-107" w:leftChars="-51" w:right="-105" w:rightChars="-50"/>
              <w:jc w:val="center"/>
              <w:rPr>
                <w:rFonts w:ascii="宋体"/>
                <w:color w:val="000000"/>
                <w:szCs w:val="21"/>
              </w:rPr>
            </w:pPr>
            <w:r>
              <w:rPr>
                <w:rFonts w:hint="eastAsia" w:ascii="宋体" w:hAnsi="宋体"/>
                <w:color w:val="000000"/>
                <w:szCs w:val="21"/>
              </w:rPr>
              <w:t>担任职务</w:t>
            </w:r>
          </w:p>
        </w:tc>
        <w:tc>
          <w:tcPr>
            <w:tcW w:w="1649" w:type="dxa"/>
            <w:gridSpan w:val="5"/>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668" w:type="dxa"/>
            <w:vAlign w:val="center"/>
          </w:tcPr>
          <w:p>
            <w:pPr>
              <w:ind w:left="-107" w:leftChars="-51" w:right="-105" w:rightChars="-50"/>
              <w:jc w:val="center"/>
              <w:rPr>
                <w:rFonts w:ascii="宋体"/>
                <w:szCs w:val="21"/>
              </w:rPr>
            </w:pPr>
            <w:r>
              <w:rPr>
                <w:rFonts w:hint="eastAsia" w:ascii="宋体" w:hAnsi="宋体"/>
                <w:szCs w:val="21"/>
              </w:rPr>
              <w:t>行业许可</w:t>
            </w:r>
          </w:p>
        </w:tc>
        <w:tc>
          <w:tcPr>
            <w:tcW w:w="8169" w:type="dxa"/>
            <w:gridSpan w:val="30"/>
            <w:vAlign w:val="center"/>
          </w:tcPr>
          <w:p>
            <w:pPr>
              <w:ind w:left="-107" w:leftChars="-51" w:right="-105" w:rightChars="-50"/>
              <w:jc w:val="center"/>
              <w:rPr>
                <w:rFonts w:ascii="宋体"/>
                <w:sz w:val="18"/>
                <w:szCs w:val="18"/>
              </w:rPr>
            </w:pPr>
            <w:r>
              <w:rPr>
                <w:rFonts w:hint="eastAsia" w:ascii="宋体" w:hAnsi="宋体"/>
                <w:sz w:val="18"/>
                <w:szCs w:val="21"/>
              </w:rPr>
              <w:t>办学许可（</w:t>
            </w:r>
            <w:r>
              <w:rPr>
                <w:rFonts w:hint="eastAsia" w:ascii="宋体" w:hAnsi="宋体"/>
                <w:szCs w:val="21"/>
              </w:rPr>
              <w:t>□</w:t>
            </w:r>
            <w:r>
              <w:rPr>
                <w:rFonts w:hint="eastAsia" w:ascii="宋体" w:hAnsi="宋体"/>
                <w:sz w:val="18"/>
                <w:szCs w:val="21"/>
              </w:rPr>
              <w:t>要求取得合理回报、</w:t>
            </w:r>
            <w:r>
              <w:rPr>
                <w:rFonts w:hint="eastAsia" w:ascii="宋体" w:hAnsi="宋体"/>
                <w:szCs w:val="21"/>
              </w:rPr>
              <w:t>□</w:t>
            </w:r>
            <w:r>
              <w:rPr>
                <w:rFonts w:hint="eastAsia" w:ascii="宋体" w:hAnsi="宋体"/>
                <w:sz w:val="18"/>
                <w:szCs w:val="21"/>
              </w:rPr>
              <w:t>不要求取得合理回报）、</w:t>
            </w:r>
            <w:r>
              <w:rPr>
                <w:rFonts w:ascii="宋体" w:hAnsi="宋体"/>
                <w:sz w:val="18"/>
                <w:szCs w:val="21"/>
              </w:rPr>
              <w:t xml:space="preserve">  </w:t>
            </w:r>
            <w:r>
              <w:rPr>
                <w:rFonts w:hint="eastAsia" w:ascii="宋体" w:hAnsi="宋体"/>
                <w:szCs w:val="21"/>
              </w:rPr>
              <w:t>□</w:t>
            </w:r>
            <w:r>
              <w:rPr>
                <w:rFonts w:hint="eastAsia" w:ascii="宋体" w:hAnsi="宋体"/>
                <w:sz w:val="18"/>
                <w:szCs w:val="18"/>
              </w:rPr>
              <w:t>医疗卫生机构执业许可</w:t>
            </w:r>
            <w:r>
              <w:rPr>
                <w:rFonts w:ascii="宋体" w:hAnsi="宋体"/>
                <w:sz w:val="18"/>
                <w:szCs w:val="18"/>
              </w:rPr>
              <w:t xml:space="preserve"> </w:t>
            </w:r>
            <w:r>
              <w:rPr>
                <w:rFonts w:hint="eastAsia" w:ascii="宋体" w:hAnsi="宋体"/>
                <w:sz w:val="18"/>
                <w:szCs w:val="18"/>
              </w:rPr>
              <w:t>、</w:t>
            </w:r>
          </w:p>
          <w:p>
            <w:pPr>
              <w:ind w:left="-107" w:leftChars="-51" w:right="-105" w:rightChars="-50"/>
              <w:jc w:val="center"/>
              <w:rPr>
                <w:rFonts w:ascii="宋体"/>
                <w:sz w:val="18"/>
                <w:szCs w:val="18"/>
              </w:rPr>
            </w:pPr>
            <w:r>
              <w:rPr>
                <w:rFonts w:ascii="宋体" w:hAnsi="宋体"/>
                <w:sz w:val="18"/>
                <w:szCs w:val="18"/>
              </w:rPr>
              <w:t xml:space="preserve"> </w:t>
            </w:r>
            <w:r>
              <w:rPr>
                <w:rFonts w:hint="eastAsia" w:ascii="宋体" w:hAnsi="宋体"/>
                <w:szCs w:val="21"/>
              </w:rPr>
              <w:t>□</w:t>
            </w:r>
            <w:r>
              <w:rPr>
                <w:rFonts w:hint="eastAsia" w:ascii="宋体" w:hAnsi="宋体"/>
                <w:sz w:val="18"/>
                <w:szCs w:val="18"/>
              </w:rPr>
              <w:t>养老机构设立许可、</w:t>
            </w:r>
            <w:r>
              <w:rPr>
                <w:rFonts w:hint="eastAsia" w:ascii="宋体" w:hAnsi="宋体"/>
                <w:szCs w:val="21"/>
              </w:rPr>
              <w:t>□</w:t>
            </w:r>
            <w:r>
              <w:rPr>
                <w:rFonts w:hint="eastAsia" w:ascii="宋体" w:hAnsi="宋体"/>
                <w:sz w:val="18"/>
                <w:szCs w:val="21"/>
              </w:rPr>
              <w:t>博物馆设立许可、</w:t>
            </w:r>
            <w:r>
              <w:rPr>
                <w:rFonts w:ascii="宋体" w:hAnsi="宋体"/>
                <w:sz w:val="18"/>
                <w:szCs w:val="21"/>
              </w:rPr>
              <w:t xml:space="preserve"> </w:t>
            </w:r>
            <w:r>
              <w:rPr>
                <w:rFonts w:hint="eastAsia" w:ascii="宋体" w:hAnsi="宋体"/>
                <w:szCs w:val="21"/>
              </w:rPr>
              <w:t>□</w:t>
            </w:r>
            <w:r>
              <w:rPr>
                <w:rFonts w:hint="eastAsia" w:ascii="宋体" w:hAnsi="宋体"/>
                <w:sz w:val="18"/>
                <w:szCs w:val="18"/>
              </w:rPr>
              <w:t>其他行业许可</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Cs w:val="21"/>
              </w:rPr>
              <w:t>□</w:t>
            </w:r>
            <w:r>
              <w:rPr>
                <w:rFonts w:hint="eastAsia" w:ascii="宋体" w:hAnsi="宋体"/>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68" w:type="dxa"/>
            <w:vMerge w:val="restart"/>
            <w:vAlign w:val="center"/>
          </w:tcPr>
          <w:p>
            <w:pPr>
              <w:ind w:left="-107" w:leftChars="-51" w:right="-105" w:rightChars="-50"/>
              <w:jc w:val="center"/>
              <w:rPr>
                <w:rFonts w:ascii="宋体"/>
                <w:szCs w:val="21"/>
              </w:rPr>
            </w:pPr>
            <w:r>
              <w:rPr>
                <w:rFonts w:hint="eastAsia" w:ascii="宋体" w:hAnsi="宋体"/>
                <w:szCs w:val="21"/>
              </w:rPr>
              <w:t>理（董）事会、监事会及行政负责人</w:t>
            </w:r>
          </w:p>
        </w:tc>
        <w:tc>
          <w:tcPr>
            <w:tcW w:w="1791" w:type="dxa"/>
            <w:gridSpan w:val="5"/>
            <w:vAlign w:val="center"/>
          </w:tcPr>
          <w:p>
            <w:pPr>
              <w:ind w:left="-107" w:leftChars="-51" w:right="-105" w:rightChars="-50"/>
              <w:jc w:val="center"/>
              <w:rPr>
                <w:rFonts w:ascii="宋体"/>
                <w:szCs w:val="21"/>
              </w:rPr>
            </w:pPr>
            <w:r>
              <w:rPr>
                <w:rFonts w:hint="eastAsia" w:ascii="宋体" w:hAnsi="宋体"/>
                <w:szCs w:val="21"/>
              </w:rPr>
              <w:t>理事（合伙人）人数</w:t>
            </w:r>
          </w:p>
        </w:tc>
        <w:tc>
          <w:tcPr>
            <w:tcW w:w="1752" w:type="dxa"/>
            <w:gridSpan w:val="8"/>
            <w:vAlign w:val="center"/>
          </w:tcPr>
          <w:p>
            <w:pPr>
              <w:ind w:left="-107" w:leftChars="-51" w:right="-105" w:rightChars="-50"/>
              <w:jc w:val="center"/>
              <w:rPr>
                <w:rFonts w:ascii="宋体"/>
                <w:szCs w:val="21"/>
              </w:rPr>
            </w:pPr>
            <w:r>
              <w:rPr>
                <w:rFonts w:ascii="宋体" w:hAnsi="宋体"/>
                <w:szCs w:val="21"/>
              </w:rPr>
              <w:t>(  )</w:t>
            </w:r>
            <w:r>
              <w:rPr>
                <w:rFonts w:hint="eastAsia" w:ascii="宋体" w:hAnsi="宋体"/>
                <w:szCs w:val="21"/>
              </w:rPr>
              <w:t>人</w:t>
            </w:r>
          </w:p>
        </w:tc>
        <w:tc>
          <w:tcPr>
            <w:tcW w:w="1843" w:type="dxa"/>
            <w:gridSpan w:val="6"/>
            <w:vAlign w:val="center"/>
          </w:tcPr>
          <w:p>
            <w:pPr>
              <w:ind w:left="-107" w:leftChars="-51" w:right="-105" w:rightChars="-50"/>
              <w:jc w:val="center"/>
              <w:rPr>
                <w:rFonts w:ascii="宋体"/>
                <w:szCs w:val="21"/>
              </w:rPr>
            </w:pPr>
            <w:r>
              <w:rPr>
                <w:rFonts w:hint="eastAsia" w:ascii="宋体" w:hAnsi="宋体"/>
                <w:szCs w:val="21"/>
              </w:rPr>
              <w:t>监事（会）人数</w:t>
            </w:r>
          </w:p>
        </w:tc>
        <w:tc>
          <w:tcPr>
            <w:tcW w:w="1134" w:type="dxa"/>
            <w:gridSpan w:val="6"/>
            <w:vAlign w:val="center"/>
          </w:tcPr>
          <w:p>
            <w:pPr>
              <w:ind w:left="-107" w:leftChars="-51" w:right="-105" w:rightChars="-50"/>
              <w:jc w:val="center"/>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）人</w:t>
            </w:r>
          </w:p>
        </w:tc>
        <w:tc>
          <w:tcPr>
            <w:tcW w:w="955" w:type="dxa"/>
            <w:gridSpan w:val="4"/>
            <w:vAlign w:val="center"/>
          </w:tcPr>
          <w:p>
            <w:pPr>
              <w:ind w:right="-105" w:rightChars="-50"/>
              <w:jc w:val="center"/>
              <w:rPr>
                <w:rFonts w:ascii="宋体"/>
                <w:szCs w:val="21"/>
              </w:rPr>
            </w:pPr>
            <w:r>
              <w:rPr>
                <w:rFonts w:ascii="宋体" w:hAnsi="宋体"/>
                <w:szCs w:val="21"/>
              </w:rPr>
              <w:t>70</w:t>
            </w:r>
            <w:r>
              <w:rPr>
                <w:rFonts w:hint="eastAsia" w:ascii="宋体" w:hAnsi="宋体"/>
                <w:szCs w:val="21"/>
              </w:rPr>
              <w:t>岁以上负责人数</w:t>
            </w:r>
          </w:p>
        </w:tc>
        <w:tc>
          <w:tcPr>
            <w:tcW w:w="694" w:type="dxa"/>
            <w:vAlign w:val="center"/>
          </w:tcPr>
          <w:p>
            <w:pPr>
              <w:ind w:right="-105" w:rightChars="-50"/>
              <w:jc w:val="center"/>
              <w:rPr>
                <w:rFonts w:ascii="宋体"/>
                <w:szCs w:val="21"/>
              </w:rPr>
            </w:pPr>
            <w:r>
              <w:rPr>
                <w:rFonts w:hint="eastAsia" w:ascii="宋体" w:hAnsi="宋体"/>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730" w:type="dxa"/>
            <w:vMerge w:val="restart"/>
            <w:vAlign w:val="center"/>
          </w:tcPr>
          <w:p>
            <w:pPr>
              <w:ind w:left="-107" w:leftChars="-51" w:right="-105" w:rightChars="-50"/>
              <w:jc w:val="center"/>
              <w:rPr>
                <w:rFonts w:ascii="宋体"/>
                <w:szCs w:val="21"/>
              </w:rPr>
            </w:pPr>
            <w:r>
              <w:rPr>
                <w:rFonts w:hint="eastAsia" w:ascii="宋体" w:hAnsi="宋体"/>
                <w:szCs w:val="21"/>
              </w:rPr>
              <w:t>理（董）</w:t>
            </w:r>
          </w:p>
          <w:p>
            <w:pPr>
              <w:ind w:left="-107" w:leftChars="-51" w:right="-105" w:rightChars="-50"/>
              <w:jc w:val="center"/>
              <w:rPr>
                <w:rFonts w:ascii="宋体"/>
                <w:szCs w:val="21"/>
              </w:rPr>
            </w:pPr>
            <w:r>
              <w:rPr>
                <w:rFonts w:hint="eastAsia" w:ascii="宋体" w:hAnsi="宋体"/>
                <w:szCs w:val="21"/>
              </w:rPr>
              <w:t>事长</w:t>
            </w:r>
          </w:p>
        </w:tc>
        <w:tc>
          <w:tcPr>
            <w:tcW w:w="1061" w:type="dxa"/>
            <w:gridSpan w:val="4"/>
            <w:vAlign w:val="center"/>
          </w:tcPr>
          <w:p>
            <w:pPr>
              <w:ind w:left="-107" w:leftChars="-51" w:right="-105" w:rightChars="-50"/>
              <w:jc w:val="center"/>
              <w:rPr>
                <w:rFonts w:ascii="宋体"/>
                <w:szCs w:val="21"/>
              </w:rPr>
            </w:pPr>
            <w:r>
              <w:rPr>
                <w:rFonts w:hint="eastAsia" w:ascii="宋体" w:hAnsi="宋体"/>
                <w:szCs w:val="21"/>
              </w:rPr>
              <w:t>姓名</w:t>
            </w:r>
          </w:p>
        </w:tc>
        <w:tc>
          <w:tcPr>
            <w:tcW w:w="1237" w:type="dxa"/>
            <w:gridSpan w:val="6"/>
            <w:vAlign w:val="center"/>
          </w:tcPr>
          <w:p>
            <w:pPr>
              <w:snapToGrid w:val="0"/>
              <w:jc w:val="center"/>
              <w:rPr>
                <w:rFonts w:ascii="宋体"/>
                <w:szCs w:val="21"/>
              </w:rPr>
            </w:pPr>
          </w:p>
        </w:tc>
        <w:tc>
          <w:tcPr>
            <w:tcW w:w="885" w:type="dxa"/>
            <w:gridSpan w:val="3"/>
            <w:vAlign w:val="center"/>
          </w:tcPr>
          <w:p>
            <w:pPr>
              <w:ind w:left="-107" w:leftChars="-51" w:right="-105" w:rightChars="-50"/>
              <w:jc w:val="center"/>
              <w:rPr>
                <w:rFonts w:ascii="宋体"/>
                <w:szCs w:val="21"/>
              </w:rPr>
            </w:pPr>
            <w:r>
              <w:rPr>
                <w:rFonts w:hint="eastAsia" w:ascii="宋体" w:hAnsi="宋体"/>
                <w:szCs w:val="21"/>
              </w:rPr>
              <w:t>性别</w:t>
            </w:r>
          </w:p>
        </w:tc>
        <w:tc>
          <w:tcPr>
            <w:tcW w:w="1473" w:type="dxa"/>
            <w:gridSpan w:val="5"/>
            <w:vAlign w:val="center"/>
          </w:tcPr>
          <w:p>
            <w:pPr>
              <w:ind w:left="-107" w:leftChars="-51" w:right="-105" w:rightChars="-50"/>
              <w:jc w:val="center"/>
              <w:rPr>
                <w:rFonts w:ascii="宋体"/>
                <w:sz w:val="18"/>
                <w:szCs w:val="18"/>
              </w:rPr>
            </w:pPr>
          </w:p>
        </w:tc>
        <w:tc>
          <w:tcPr>
            <w:tcW w:w="1134" w:type="dxa"/>
            <w:gridSpan w:val="6"/>
            <w:vAlign w:val="center"/>
          </w:tcPr>
          <w:p>
            <w:pPr>
              <w:ind w:left="-107" w:leftChars="-51" w:right="-105" w:rightChars="-50"/>
              <w:jc w:val="center"/>
              <w:rPr>
                <w:rFonts w:ascii="宋体"/>
                <w:szCs w:val="21"/>
              </w:rPr>
            </w:pPr>
            <w:r>
              <w:rPr>
                <w:rFonts w:hint="eastAsia" w:ascii="宋体" w:hAnsi="宋体"/>
                <w:szCs w:val="21"/>
              </w:rPr>
              <w:t>出生日期</w:t>
            </w:r>
          </w:p>
        </w:tc>
        <w:tc>
          <w:tcPr>
            <w:tcW w:w="1649" w:type="dxa"/>
            <w:gridSpan w:val="5"/>
            <w:vAlign w:val="center"/>
          </w:tcPr>
          <w:p>
            <w:pPr>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730" w:type="dxa"/>
            <w:vMerge w:val="continue"/>
            <w:vAlign w:val="center"/>
          </w:tcPr>
          <w:p>
            <w:pPr>
              <w:ind w:right="-107" w:rightChars="-51"/>
              <w:jc w:val="center"/>
              <w:rPr>
                <w:rFonts w:ascii="宋体"/>
                <w:szCs w:val="21"/>
              </w:rPr>
            </w:pPr>
          </w:p>
        </w:tc>
        <w:tc>
          <w:tcPr>
            <w:tcW w:w="1061" w:type="dxa"/>
            <w:gridSpan w:val="4"/>
            <w:vAlign w:val="center"/>
          </w:tcPr>
          <w:p>
            <w:pPr>
              <w:ind w:left="-107" w:leftChars="-51" w:right="-105" w:rightChars="-50"/>
              <w:jc w:val="center"/>
              <w:rPr>
                <w:rFonts w:ascii="宋体"/>
                <w:szCs w:val="21"/>
              </w:rPr>
            </w:pPr>
            <w:r>
              <w:rPr>
                <w:rFonts w:hint="eastAsia" w:ascii="宋体" w:hAnsi="宋体"/>
                <w:szCs w:val="21"/>
              </w:rPr>
              <w:t>政治面貌</w:t>
            </w:r>
          </w:p>
        </w:tc>
        <w:tc>
          <w:tcPr>
            <w:tcW w:w="1237" w:type="dxa"/>
            <w:gridSpan w:val="6"/>
            <w:vAlign w:val="center"/>
          </w:tcPr>
          <w:p>
            <w:pPr>
              <w:ind w:left="-107" w:leftChars="-51" w:right="-105" w:rightChars="-50"/>
              <w:jc w:val="center"/>
              <w:rPr>
                <w:rFonts w:ascii="宋体"/>
                <w:sz w:val="18"/>
                <w:szCs w:val="18"/>
              </w:rPr>
            </w:pPr>
          </w:p>
        </w:tc>
        <w:tc>
          <w:tcPr>
            <w:tcW w:w="885" w:type="dxa"/>
            <w:gridSpan w:val="3"/>
            <w:vAlign w:val="center"/>
          </w:tcPr>
          <w:p>
            <w:pPr>
              <w:ind w:left="-107" w:leftChars="-51" w:right="-105" w:rightChars="-50"/>
              <w:jc w:val="center"/>
              <w:rPr>
                <w:rFonts w:ascii="宋体"/>
                <w:szCs w:val="21"/>
              </w:rPr>
            </w:pPr>
            <w:r>
              <w:rPr>
                <w:rFonts w:hint="eastAsia" w:ascii="宋体" w:hAnsi="宋体"/>
                <w:szCs w:val="21"/>
              </w:rPr>
              <w:t>学历</w:t>
            </w:r>
          </w:p>
        </w:tc>
        <w:tc>
          <w:tcPr>
            <w:tcW w:w="1473" w:type="dxa"/>
            <w:gridSpan w:val="5"/>
            <w:vAlign w:val="center"/>
          </w:tcPr>
          <w:p>
            <w:pPr>
              <w:ind w:left="-107" w:leftChars="-51" w:right="-105" w:rightChars="-50"/>
              <w:jc w:val="center"/>
              <w:rPr>
                <w:rFonts w:ascii="宋体"/>
                <w:sz w:val="18"/>
                <w:szCs w:val="18"/>
              </w:rPr>
            </w:pPr>
          </w:p>
        </w:tc>
        <w:tc>
          <w:tcPr>
            <w:tcW w:w="1134" w:type="dxa"/>
            <w:gridSpan w:val="6"/>
            <w:vAlign w:val="center"/>
          </w:tcPr>
          <w:p>
            <w:pPr>
              <w:ind w:left="-107" w:leftChars="-51" w:right="-105" w:rightChars="-50"/>
              <w:jc w:val="center"/>
              <w:rPr>
                <w:rFonts w:ascii="宋体"/>
                <w:szCs w:val="21"/>
              </w:rPr>
            </w:pPr>
            <w:r>
              <w:rPr>
                <w:rFonts w:hint="eastAsia" w:ascii="宋体" w:hAnsi="宋体"/>
                <w:szCs w:val="21"/>
              </w:rPr>
              <w:t>是否专职</w:t>
            </w:r>
          </w:p>
        </w:tc>
        <w:tc>
          <w:tcPr>
            <w:tcW w:w="1649" w:type="dxa"/>
            <w:gridSpan w:val="5"/>
            <w:vAlign w:val="center"/>
          </w:tcPr>
          <w:p>
            <w:pPr>
              <w:ind w:left="-107" w:leftChars="-51" w:right="-105" w:rightChars="-5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730" w:type="dxa"/>
            <w:vMerge w:val="continue"/>
            <w:vAlign w:val="center"/>
          </w:tcPr>
          <w:p>
            <w:pPr>
              <w:ind w:left="-107" w:leftChars="-51" w:right="-105" w:rightChars="-50"/>
              <w:jc w:val="center"/>
              <w:rPr>
                <w:rFonts w:ascii="宋体"/>
                <w:szCs w:val="21"/>
              </w:rPr>
            </w:pPr>
          </w:p>
        </w:tc>
        <w:tc>
          <w:tcPr>
            <w:tcW w:w="1591" w:type="dxa"/>
            <w:gridSpan w:val="6"/>
            <w:vAlign w:val="center"/>
          </w:tcPr>
          <w:p>
            <w:pPr>
              <w:ind w:left="-107" w:leftChars="-51" w:right="-105" w:rightChars="-50"/>
              <w:jc w:val="center"/>
              <w:rPr>
                <w:rFonts w:ascii="宋体"/>
                <w:szCs w:val="21"/>
              </w:rPr>
            </w:pPr>
            <w:r>
              <w:rPr>
                <w:rFonts w:hint="eastAsia" w:ascii="宋体" w:hAnsi="宋体"/>
                <w:szCs w:val="21"/>
              </w:rPr>
              <w:t>固定电话</w:t>
            </w:r>
          </w:p>
        </w:tc>
        <w:tc>
          <w:tcPr>
            <w:tcW w:w="2122" w:type="dxa"/>
            <w:gridSpan w:val="11"/>
            <w:vAlign w:val="center"/>
          </w:tcPr>
          <w:p>
            <w:pPr>
              <w:ind w:left="-107" w:leftChars="-51" w:right="-105" w:rightChars="-50"/>
              <w:jc w:val="center"/>
              <w:rPr>
                <w:rFonts w:ascii="宋体"/>
                <w:sz w:val="18"/>
                <w:szCs w:val="18"/>
              </w:rPr>
            </w:pPr>
          </w:p>
        </w:tc>
        <w:tc>
          <w:tcPr>
            <w:tcW w:w="943" w:type="dxa"/>
            <w:vAlign w:val="center"/>
          </w:tcPr>
          <w:p>
            <w:pPr>
              <w:ind w:left="-107" w:leftChars="-51" w:right="-105" w:rightChars="-50"/>
              <w:jc w:val="center"/>
              <w:rPr>
                <w:rFonts w:ascii="宋体"/>
                <w:szCs w:val="21"/>
              </w:rPr>
            </w:pPr>
            <w:r>
              <w:rPr>
                <w:rFonts w:hint="eastAsia" w:ascii="宋体" w:hAnsi="宋体"/>
                <w:szCs w:val="21"/>
              </w:rPr>
              <w:t>手机号码</w:t>
            </w:r>
          </w:p>
          <w:p>
            <w:pPr>
              <w:ind w:left="-107" w:leftChars="-51" w:right="-105" w:rightChars="-50"/>
              <w:jc w:val="center"/>
              <w:rPr>
                <w:rFonts w:ascii="宋体"/>
                <w:szCs w:val="21"/>
              </w:rPr>
            </w:pPr>
          </w:p>
        </w:tc>
        <w:tc>
          <w:tcPr>
            <w:tcW w:w="2783" w:type="dxa"/>
            <w:gridSpan w:val="11"/>
            <w:vAlign w:val="center"/>
          </w:tcPr>
          <w:p>
            <w:pPr>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color w:val="000000"/>
                <w:szCs w:val="21"/>
              </w:rPr>
            </w:pPr>
          </w:p>
        </w:tc>
        <w:tc>
          <w:tcPr>
            <w:tcW w:w="730" w:type="dxa"/>
            <w:vMerge w:val="restart"/>
            <w:vAlign w:val="center"/>
          </w:tcPr>
          <w:p>
            <w:pPr>
              <w:ind w:left="-107" w:leftChars="-51" w:right="-105" w:rightChars="-50"/>
              <w:jc w:val="center"/>
              <w:rPr>
                <w:rFonts w:ascii="宋体"/>
                <w:color w:val="000000"/>
                <w:szCs w:val="21"/>
              </w:rPr>
            </w:pPr>
            <w:r>
              <w:rPr>
                <w:rFonts w:hint="eastAsia" w:ascii="宋体" w:hAnsi="宋体"/>
                <w:color w:val="000000"/>
                <w:szCs w:val="21"/>
              </w:rPr>
              <w:t>行政</w:t>
            </w:r>
          </w:p>
          <w:p>
            <w:pPr>
              <w:ind w:left="-107" w:leftChars="-51" w:right="-105" w:rightChars="-50"/>
              <w:jc w:val="center"/>
              <w:rPr>
                <w:rFonts w:ascii="宋体"/>
                <w:color w:val="000000"/>
                <w:szCs w:val="21"/>
              </w:rPr>
            </w:pPr>
            <w:r>
              <w:rPr>
                <w:rFonts w:hint="eastAsia" w:ascii="宋体" w:hAnsi="宋体"/>
                <w:color w:val="000000"/>
                <w:szCs w:val="21"/>
              </w:rPr>
              <w:t>负责人</w:t>
            </w:r>
          </w:p>
        </w:tc>
        <w:tc>
          <w:tcPr>
            <w:tcW w:w="1061" w:type="dxa"/>
            <w:gridSpan w:val="4"/>
            <w:vAlign w:val="center"/>
          </w:tcPr>
          <w:p>
            <w:pPr>
              <w:ind w:left="-107" w:leftChars="-51" w:right="-105" w:rightChars="-50"/>
              <w:jc w:val="center"/>
              <w:rPr>
                <w:rFonts w:ascii="宋体"/>
                <w:color w:val="000000"/>
                <w:szCs w:val="21"/>
              </w:rPr>
            </w:pPr>
            <w:r>
              <w:rPr>
                <w:rFonts w:hint="eastAsia" w:ascii="宋体" w:hAnsi="宋体"/>
                <w:color w:val="000000"/>
                <w:szCs w:val="21"/>
              </w:rPr>
              <w:t>姓名</w:t>
            </w:r>
          </w:p>
        </w:tc>
        <w:tc>
          <w:tcPr>
            <w:tcW w:w="1237" w:type="dxa"/>
            <w:gridSpan w:val="6"/>
            <w:vAlign w:val="center"/>
          </w:tcPr>
          <w:p>
            <w:pPr>
              <w:snapToGrid w:val="0"/>
              <w:jc w:val="center"/>
              <w:rPr>
                <w:rFonts w:ascii="宋体"/>
                <w:color w:val="000000"/>
                <w:szCs w:val="21"/>
              </w:rPr>
            </w:pPr>
          </w:p>
        </w:tc>
        <w:tc>
          <w:tcPr>
            <w:tcW w:w="885" w:type="dxa"/>
            <w:gridSpan w:val="3"/>
            <w:vAlign w:val="center"/>
          </w:tcPr>
          <w:p>
            <w:pPr>
              <w:ind w:left="-107" w:leftChars="-51" w:right="-105" w:rightChars="-50"/>
              <w:jc w:val="center"/>
              <w:rPr>
                <w:rFonts w:ascii="宋体"/>
                <w:color w:val="000000"/>
                <w:szCs w:val="21"/>
              </w:rPr>
            </w:pPr>
            <w:r>
              <w:rPr>
                <w:rFonts w:hint="eastAsia" w:ascii="宋体" w:hAnsi="宋体"/>
                <w:color w:val="000000"/>
                <w:szCs w:val="21"/>
              </w:rPr>
              <w:t>性别</w:t>
            </w:r>
          </w:p>
        </w:tc>
        <w:tc>
          <w:tcPr>
            <w:tcW w:w="1473" w:type="dxa"/>
            <w:gridSpan w:val="5"/>
            <w:vAlign w:val="center"/>
          </w:tcPr>
          <w:p>
            <w:pPr>
              <w:ind w:left="-107" w:leftChars="-51" w:right="-105" w:rightChars="-50"/>
              <w:jc w:val="center"/>
              <w:rPr>
                <w:rFonts w:ascii="宋体"/>
                <w:color w:val="000000"/>
                <w:sz w:val="18"/>
                <w:szCs w:val="18"/>
              </w:rPr>
            </w:pPr>
          </w:p>
        </w:tc>
        <w:tc>
          <w:tcPr>
            <w:tcW w:w="1134" w:type="dxa"/>
            <w:gridSpan w:val="6"/>
            <w:vAlign w:val="center"/>
          </w:tcPr>
          <w:p>
            <w:pPr>
              <w:ind w:left="-107" w:leftChars="-51" w:right="-105" w:rightChars="-50"/>
              <w:jc w:val="center"/>
              <w:rPr>
                <w:rFonts w:ascii="宋体"/>
                <w:color w:val="000000"/>
                <w:szCs w:val="21"/>
              </w:rPr>
            </w:pPr>
            <w:r>
              <w:rPr>
                <w:rFonts w:hint="eastAsia" w:ascii="宋体" w:hAnsi="宋体"/>
                <w:color w:val="000000"/>
                <w:szCs w:val="21"/>
              </w:rPr>
              <w:t>出生日期</w:t>
            </w:r>
          </w:p>
        </w:tc>
        <w:tc>
          <w:tcPr>
            <w:tcW w:w="1649" w:type="dxa"/>
            <w:gridSpan w:val="5"/>
            <w:vAlign w:val="center"/>
          </w:tcPr>
          <w:p>
            <w:pPr>
              <w:snapToGrid w:val="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color w:val="000000"/>
                <w:szCs w:val="21"/>
              </w:rPr>
            </w:pPr>
          </w:p>
        </w:tc>
        <w:tc>
          <w:tcPr>
            <w:tcW w:w="730" w:type="dxa"/>
            <w:vMerge w:val="continue"/>
            <w:vAlign w:val="center"/>
          </w:tcPr>
          <w:p>
            <w:pPr>
              <w:ind w:right="-107" w:rightChars="-51"/>
              <w:jc w:val="center"/>
              <w:rPr>
                <w:rFonts w:ascii="宋体"/>
                <w:color w:val="000000"/>
                <w:szCs w:val="21"/>
              </w:rPr>
            </w:pPr>
          </w:p>
        </w:tc>
        <w:tc>
          <w:tcPr>
            <w:tcW w:w="1061" w:type="dxa"/>
            <w:gridSpan w:val="4"/>
            <w:vAlign w:val="center"/>
          </w:tcPr>
          <w:p>
            <w:pPr>
              <w:ind w:left="-107" w:leftChars="-51" w:right="-105" w:rightChars="-50"/>
              <w:jc w:val="center"/>
              <w:rPr>
                <w:rFonts w:ascii="宋体"/>
                <w:color w:val="000000"/>
                <w:szCs w:val="21"/>
              </w:rPr>
            </w:pPr>
            <w:r>
              <w:rPr>
                <w:rFonts w:hint="eastAsia" w:ascii="宋体" w:hAnsi="宋体"/>
                <w:color w:val="000000"/>
                <w:szCs w:val="21"/>
              </w:rPr>
              <w:t>政治面貌</w:t>
            </w:r>
          </w:p>
        </w:tc>
        <w:tc>
          <w:tcPr>
            <w:tcW w:w="1237" w:type="dxa"/>
            <w:gridSpan w:val="6"/>
            <w:vAlign w:val="center"/>
          </w:tcPr>
          <w:p>
            <w:pPr>
              <w:ind w:left="-107" w:leftChars="-51" w:right="-105" w:rightChars="-50"/>
              <w:jc w:val="center"/>
              <w:rPr>
                <w:rFonts w:ascii="宋体"/>
                <w:color w:val="000000"/>
                <w:sz w:val="18"/>
                <w:szCs w:val="18"/>
              </w:rPr>
            </w:pPr>
          </w:p>
        </w:tc>
        <w:tc>
          <w:tcPr>
            <w:tcW w:w="885" w:type="dxa"/>
            <w:gridSpan w:val="3"/>
            <w:vAlign w:val="center"/>
          </w:tcPr>
          <w:p>
            <w:pPr>
              <w:ind w:left="-107" w:leftChars="-51" w:right="-105" w:rightChars="-50"/>
              <w:jc w:val="center"/>
              <w:rPr>
                <w:rFonts w:ascii="宋体"/>
                <w:color w:val="000000"/>
                <w:szCs w:val="21"/>
              </w:rPr>
            </w:pPr>
            <w:r>
              <w:rPr>
                <w:rFonts w:hint="eastAsia" w:ascii="宋体" w:hAnsi="宋体"/>
                <w:color w:val="000000"/>
                <w:szCs w:val="21"/>
              </w:rPr>
              <w:t>学历</w:t>
            </w:r>
          </w:p>
        </w:tc>
        <w:tc>
          <w:tcPr>
            <w:tcW w:w="1473" w:type="dxa"/>
            <w:gridSpan w:val="5"/>
            <w:vAlign w:val="center"/>
          </w:tcPr>
          <w:p>
            <w:pPr>
              <w:ind w:left="-107" w:leftChars="-51" w:right="-105" w:rightChars="-50"/>
              <w:jc w:val="center"/>
              <w:rPr>
                <w:rFonts w:ascii="宋体"/>
                <w:color w:val="000000"/>
                <w:sz w:val="18"/>
                <w:szCs w:val="18"/>
              </w:rPr>
            </w:pPr>
          </w:p>
        </w:tc>
        <w:tc>
          <w:tcPr>
            <w:tcW w:w="1134" w:type="dxa"/>
            <w:gridSpan w:val="6"/>
            <w:vAlign w:val="center"/>
          </w:tcPr>
          <w:p>
            <w:pPr>
              <w:ind w:left="-107" w:leftChars="-51" w:right="-105" w:rightChars="-50"/>
              <w:jc w:val="center"/>
              <w:rPr>
                <w:rFonts w:ascii="宋体"/>
                <w:color w:val="000000"/>
                <w:szCs w:val="21"/>
              </w:rPr>
            </w:pPr>
            <w:r>
              <w:rPr>
                <w:rFonts w:hint="eastAsia" w:ascii="宋体" w:hAnsi="宋体"/>
                <w:color w:val="000000"/>
                <w:szCs w:val="21"/>
              </w:rPr>
              <w:t>是否专职</w:t>
            </w:r>
          </w:p>
        </w:tc>
        <w:tc>
          <w:tcPr>
            <w:tcW w:w="1649" w:type="dxa"/>
            <w:gridSpan w:val="5"/>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color w:val="000000"/>
                <w:szCs w:val="21"/>
              </w:rPr>
            </w:pPr>
          </w:p>
        </w:tc>
        <w:tc>
          <w:tcPr>
            <w:tcW w:w="730" w:type="dxa"/>
            <w:vMerge w:val="continue"/>
            <w:vAlign w:val="center"/>
          </w:tcPr>
          <w:p>
            <w:pPr>
              <w:ind w:right="-108"/>
              <w:jc w:val="center"/>
              <w:rPr>
                <w:rFonts w:ascii="宋体"/>
                <w:color w:val="000000"/>
                <w:sz w:val="18"/>
                <w:szCs w:val="18"/>
              </w:rPr>
            </w:pPr>
          </w:p>
        </w:tc>
        <w:tc>
          <w:tcPr>
            <w:tcW w:w="1061" w:type="dxa"/>
            <w:gridSpan w:val="4"/>
            <w:vAlign w:val="center"/>
          </w:tcPr>
          <w:p>
            <w:pPr>
              <w:ind w:left="-107" w:leftChars="-51" w:right="-105" w:rightChars="-50"/>
              <w:jc w:val="center"/>
              <w:rPr>
                <w:rFonts w:ascii="宋体"/>
                <w:color w:val="000000"/>
                <w:szCs w:val="21"/>
              </w:rPr>
            </w:pPr>
            <w:r>
              <w:rPr>
                <w:rFonts w:hint="eastAsia" w:ascii="宋体" w:hAnsi="宋体"/>
                <w:color w:val="000000"/>
                <w:szCs w:val="21"/>
              </w:rPr>
              <w:t>固定电话</w:t>
            </w:r>
          </w:p>
        </w:tc>
        <w:tc>
          <w:tcPr>
            <w:tcW w:w="1237" w:type="dxa"/>
            <w:gridSpan w:val="6"/>
            <w:vAlign w:val="center"/>
          </w:tcPr>
          <w:p>
            <w:pPr>
              <w:ind w:left="-107" w:leftChars="-51" w:right="-105" w:rightChars="-50"/>
              <w:jc w:val="center"/>
              <w:rPr>
                <w:rFonts w:ascii="宋体"/>
                <w:color w:val="000000"/>
                <w:sz w:val="18"/>
                <w:szCs w:val="18"/>
              </w:rPr>
            </w:pPr>
          </w:p>
        </w:tc>
        <w:tc>
          <w:tcPr>
            <w:tcW w:w="885" w:type="dxa"/>
            <w:gridSpan w:val="3"/>
            <w:vAlign w:val="center"/>
          </w:tcPr>
          <w:p>
            <w:pPr>
              <w:ind w:left="-107" w:leftChars="-51" w:right="-105" w:rightChars="-50"/>
              <w:jc w:val="center"/>
              <w:rPr>
                <w:rFonts w:ascii="宋体"/>
                <w:color w:val="000000"/>
                <w:szCs w:val="21"/>
              </w:rPr>
            </w:pPr>
            <w:r>
              <w:rPr>
                <w:rFonts w:hint="eastAsia" w:ascii="宋体" w:hAnsi="宋体"/>
                <w:color w:val="000000"/>
                <w:szCs w:val="21"/>
              </w:rPr>
              <w:t>传真</w:t>
            </w:r>
          </w:p>
        </w:tc>
        <w:tc>
          <w:tcPr>
            <w:tcW w:w="1473" w:type="dxa"/>
            <w:gridSpan w:val="5"/>
            <w:vAlign w:val="center"/>
          </w:tcPr>
          <w:p>
            <w:pPr>
              <w:snapToGrid w:val="0"/>
              <w:jc w:val="center"/>
              <w:rPr>
                <w:rFonts w:ascii="宋体"/>
                <w:color w:val="000000"/>
                <w:szCs w:val="21"/>
              </w:rPr>
            </w:pPr>
          </w:p>
        </w:tc>
        <w:tc>
          <w:tcPr>
            <w:tcW w:w="1134" w:type="dxa"/>
            <w:gridSpan w:val="6"/>
            <w:vAlign w:val="center"/>
          </w:tcPr>
          <w:p>
            <w:pPr>
              <w:ind w:left="-107" w:leftChars="-51" w:right="-105" w:rightChars="-50"/>
              <w:jc w:val="center"/>
              <w:rPr>
                <w:rFonts w:ascii="宋体"/>
                <w:szCs w:val="21"/>
              </w:rPr>
            </w:pPr>
            <w:r>
              <w:rPr>
                <w:rFonts w:hint="eastAsia" w:ascii="宋体" w:hAnsi="宋体"/>
                <w:szCs w:val="21"/>
              </w:rPr>
              <w:t>手机号码</w:t>
            </w:r>
          </w:p>
        </w:tc>
        <w:tc>
          <w:tcPr>
            <w:tcW w:w="1649" w:type="dxa"/>
            <w:gridSpan w:val="5"/>
            <w:vAlign w:val="center"/>
          </w:tcPr>
          <w:p>
            <w:pPr>
              <w:snapToGrid w:val="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1" w:hRule="exact"/>
        </w:trPr>
        <w:tc>
          <w:tcPr>
            <w:tcW w:w="1668" w:type="dxa"/>
            <w:vMerge w:val="continue"/>
            <w:vAlign w:val="center"/>
          </w:tcPr>
          <w:p>
            <w:pPr>
              <w:ind w:left="-107" w:leftChars="-51" w:right="-105" w:rightChars="-50"/>
              <w:jc w:val="center"/>
              <w:rPr>
                <w:rFonts w:ascii="宋体"/>
                <w:color w:val="000000"/>
                <w:szCs w:val="21"/>
              </w:rPr>
            </w:pPr>
          </w:p>
        </w:tc>
        <w:tc>
          <w:tcPr>
            <w:tcW w:w="2409" w:type="dxa"/>
            <w:gridSpan w:val="9"/>
            <w:vAlign w:val="center"/>
          </w:tcPr>
          <w:p>
            <w:pPr>
              <w:ind w:left="-107" w:leftChars="-51" w:right="-105" w:rightChars="-50"/>
              <w:jc w:val="center"/>
              <w:rPr>
                <w:rFonts w:ascii="宋体"/>
                <w:sz w:val="18"/>
                <w:szCs w:val="18"/>
              </w:rPr>
            </w:pPr>
            <w:r>
              <w:rPr>
                <w:rFonts w:hint="eastAsia" w:ascii="宋体" w:hAnsi="宋体"/>
                <w:szCs w:val="21"/>
              </w:rPr>
              <w:t>现职公务员兼任负责人</w:t>
            </w:r>
          </w:p>
        </w:tc>
        <w:tc>
          <w:tcPr>
            <w:tcW w:w="5760" w:type="dxa"/>
            <w:gridSpan w:val="21"/>
            <w:vAlign w:val="center"/>
          </w:tcPr>
          <w:p>
            <w:pPr>
              <w:ind w:right="-147"/>
              <w:rPr>
                <w:rFonts w:ascii="宋体"/>
                <w:szCs w:val="18"/>
              </w:rPr>
            </w:pPr>
            <w:r>
              <w:rPr>
                <w:rFonts w:hint="eastAsia" w:ascii="宋体" w:hAnsi="宋体"/>
                <w:szCs w:val="18"/>
              </w:rPr>
              <w:t>省部级及以上</w:t>
            </w:r>
            <w:r>
              <w:rPr>
                <w:rFonts w:ascii="宋体" w:hAnsi="宋体"/>
                <w:szCs w:val="18"/>
              </w:rPr>
              <w:t>(  )</w:t>
            </w:r>
            <w:r>
              <w:rPr>
                <w:rFonts w:hint="eastAsia" w:ascii="宋体" w:hAnsi="宋体"/>
                <w:szCs w:val="18"/>
              </w:rPr>
              <w:t>人；地厅级</w:t>
            </w:r>
            <w:r>
              <w:rPr>
                <w:rFonts w:ascii="宋体" w:hAnsi="宋体"/>
                <w:szCs w:val="18"/>
              </w:rPr>
              <w:t>(  )</w:t>
            </w:r>
            <w:r>
              <w:rPr>
                <w:rFonts w:hint="eastAsia" w:ascii="宋体" w:hAnsi="宋体"/>
                <w:szCs w:val="18"/>
              </w:rPr>
              <w:t>人；</w:t>
            </w:r>
          </w:p>
          <w:p>
            <w:pPr>
              <w:ind w:right="-147"/>
              <w:rPr>
                <w:rFonts w:ascii="宋体"/>
                <w:szCs w:val="21"/>
              </w:rPr>
            </w:pPr>
            <w:r>
              <w:rPr>
                <w:rFonts w:hint="eastAsia" w:ascii="宋体" w:hAnsi="宋体"/>
                <w:szCs w:val="18"/>
              </w:rPr>
              <w:t>县处级</w:t>
            </w:r>
            <w:r>
              <w:rPr>
                <w:rFonts w:ascii="宋体" w:hAnsi="宋体"/>
                <w:szCs w:val="18"/>
              </w:rPr>
              <w:t>(  )</w:t>
            </w:r>
            <w:r>
              <w:rPr>
                <w:rFonts w:hint="eastAsia" w:ascii="宋体" w:hAnsi="宋体"/>
                <w:szCs w:val="18"/>
              </w:rPr>
              <w:t>人；县处级以下（</w:t>
            </w:r>
            <w:r>
              <w:rPr>
                <w:rFonts w:ascii="宋体" w:hAnsi="宋体"/>
                <w:szCs w:val="18"/>
              </w:rPr>
              <w:t xml:space="preserve"> </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1668" w:type="dxa"/>
            <w:vMerge w:val="continue"/>
            <w:vAlign w:val="center"/>
          </w:tcPr>
          <w:p>
            <w:pPr>
              <w:ind w:left="-107" w:leftChars="-51" w:right="-105" w:rightChars="-50"/>
              <w:jc w:val="center"/>
              <w:rPr>
                <w:rFonts w:ascii="宋体"/>
                <w:color w:val="000000"/>
                <w:szCs w:val="21"/>
              </w:rPr>
            </w:pPr>
          </w:p>
        </w:tc>
        <w:tc>
          <w:tcPr>
            <w:tcW w:w="2409" w:type="dxa"/>
            <w:gridSpan w:val="9"/>
            <w:vAlign w:val="center"/>
          </w:tcPr>
          <w:p>
            <w:pPr>
              <w:ind w:left="-107" w:leftChars="-51" w:right="-105" w:rightChars="-50"/>
              <w:jc w:val="center"/>
              <w:rPr>
                <w:rFonts w:ascii="宋体"/>
                <w:szCs w:val="21"/>
              </w:rPr>
            </w:pPr>
            <w:r>
              <w:rPr>
                <w:rFonts w:hint="eastAsia" w:ascii="宋体" w:hAnsi="宋体"/>
                <w:szCs w:val="21"/>
              </w:rPr>
              <w:t>退（离）休领导干部担任负责人</w:t>
            </w:r>
          </w:p>
        </w:tc>
        <w:tc>
          <w:tcPr>
            <w:tcW w:w="5760" w:type="dxa"/>
            <w:gridSpan w:val="21"/>
            <w:vAlign w:val="center"/>
          </w:tcPr>
          <w:p>
            <w:pPr>
              <w:ind w:right="-147"/>
              <w:rPr>
                <w:rFonts w:ascii="宋体"/>
                <w:szCs w:val="18"/>
              </w:rPr>
            </w:pPr>
            <w:r>
              <w:rPr>
                <w:rFonts w:hint="eastAsia" w:ascii="宋体" w:hAnsi="宋体"/>
                <w:szCs w:val="18"/>
              </w:rPr>
              <w:t>省部级及以上</w:t>
            </w:r>
            <w:r>
              <w:rPr>
                <w:rFonts w:ascii="宋体" w:hAnsi="宋体"/>
                <w:szCs w:val="18"/>
              </w:rPr>
              <w:t>(  )</w:t>
            </w:r>
            <w:r>
              <w:rPr>
                <w:rFonts w:hint="eastAsia" w:ascii="宋体" w:hAnsi="宋体"/>
                <w:szCs w:val="18"/>
              </w:rPr>
              <w:t>人；地厅级</w:t>
            </w:r>
            <w:r>
              <w:rPr>
                <w:rFonts w:ascii="宋体" w:hAnsi="宋体"/>
                <w:szCs w:val="18"/>
              </w:rPr>
              <w:t>(  )</w:t>
            </w:r>
            <w:r>
              <w:rPr>
                <w:rFonts w:hint="eastAsia" w:ascii="宋体" w:hAnsi="宋体"/>
                <w:szCs w:val="18"/>
              </w:rPr>
              <w:t>人；县处级</w:t>
            </w:r>
            <w:r>
              <w:rPr>
                <w:rFonts w:ascii="宋体" w:hAnsi="宋体"/>
                <w:szCs w:val="18"/>
              </w:rPr>
              <w:t>(  )</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91" w:hRule="exact"/>
        </w:trPr>
        <w:tc>
          <w:tcPr>
            <w:tcW w:w="1668" w:type="dxa"/>
            <w:vMerge w:val="continue"/>
            <w:vAlign w:val="center"/>
          </w:tcPr>
          <w:p>
            <w:pPr>
              <w:ind w:left="-107" w:leftChars="-51" w:right="-105" w:rightChars="-50"/>
              <w:jc w:val="center"/>
              <w:rPr>
                <w:rFonts w:ascii="宋体"/>
                <w:color w:val="000000"/>
                <w:szCs w:val="21"/>
              </w:rPr>
            </w:pPr>
          </w:p>
        </w:tc>
        <w:tc>
          <w:tcPr>
            <w:tcW w:w="2409" w:type="dxa"/>
            <w:gridSpan w:val="9"/>
            <w:vAlign w:val="center"/>
          </w:tcPr>
          <w:p>
            <w:pPr>
              <w:ind w:left="-107" w:leftChars="-51" w:right="-105" w:rightChars="-50"/>
              <w:jc w:val="center"/>
              <w:rPr>
                <w:rFonts w:ascii="宋体"/>
                <w:szCs w:val="21"/>
              </w:rPr>
            </w:pPr>
            <w:r>
              <w:rPr>
                <w:rFonts w:hint="eastAsia" w:ascii="宋体" w:hAnsi="宋体"/>
                <w:szCs w:val="21"/>
              </w:rPr>
              <w:t>退（离）休领导干部担任理事数</w:t>
            </w:r>
          </w:p>
        </w:tc>
        <w:tc>
          <w:tcPr>
            <w:tcW w:w="5760" w:type="dxa"/>
            <w:gridSpan w:val="21"/>
            <w:vAlign w:val="center"/>
          </w:tcPr>
          <w:p>
            <w:pPr>
              <w:ind w:right="-147"/>
              <w:rPr>
                <w:rFonts w:ascii="宋体"/>
                <w:szCs w:val="18"/>
              </w:rPr>
            </w:pPr>
            <w:r>
              <w:rPr>
                <w:rFonts w:hint="eastAsia" w:ascii="宋体" w:hAnsi="宋体"/>
                <w:szCs w:val="18"/>
              </w:rPr>
              <w:t>省部级及以上</w:t>
            </w:r>
            <w:r>
              <w:rPr>
                <w:rFonts w:ascii="宋体" w:hAnsi="宋体"/>
                <w:szCs w:val="18"/>
              </w:rPr>
              <w:t>(  )</w:t>
            </w:r>
            <w:r>
              <w:rPr>
                <w:rFonts w:hint="eastAsia" w:ascii="宋体" w:hAnsi="宋体"/>
                <w:szCs w:val="18"/>
              </w:rPr>
              <w:t>人；地厅级</w:t>
            </w:r>
            <w:r>
              <w:rPr>
                <w:rFonts w:ascii="宋体" w:hAnsi="宋体"/>
                <w:szCs w:val="18"/>
              </w:rPr>
              <w:t>(  )</w:t>
            </w:r>
            <w:r>
              <w:rPr>
                <w:rFonts w:hint="eastAsia" w:ascii="宋体" w:hAnsi="宋体"/>
                <w:szCs w:val="18"/>
              </w:rPr>
              <w:t>人；县处级</w:t>
            </w:r>
            <w:r>
              <w:rPr>
                <w:rFonts w:ascii="宋体" w:hAnsi="宋体"/>
                <w:szCs w:val="18"/>
              </w:rPr>
              <w:t>(  )</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trPr>
        <w:tc>
          <w:tcPr>
            <w:tcW w:w="1668" w:type="dxa"/>
            <w:vMerge w:val="restart"/>
            <w:vAlign w:val="center"/>
          </w:tcPr>
          <w:p>
            <w:pPr>
              <w:ind w:left="-107" w:leftChars="-51" w:right="-105" w:rightChars="-50"/>
              <w:jc w:val="center"/>
              <w:rPr>
                <w:rFonts w:ascii="宋体"/>
                <w:szCs w:val="21"/>
              </w:rPr>
            </w:pPr>
            <w:r>
              <w:rPr>
                <w:rFonts w:hint="eastAsia" w:ascii="宋体" w:hAnsi="宋体"/>
                <w:szCs w:val="21"/>
              </w:rPr>
              <w:t>工作人员</w:t>
            </w:r>
          </w:p>
        </w:tc>
        <w:tc>
          <w:tcPr>
            <w:tcW w:w="2409" w:type="dxa"/>
            <w:gridSpan w:val="9"/>
            <w:tcBorders>
              <w:tl2br w:val="single" w:color="auto" w:sz="4" w:space="0"/>
            </w:tcBorders>
            <w:vAlign w:val="center"/>
          </w:tcPr>
          <w:p>
            <w:pPr>
              <w:snapToGrid w:val="0"/>
              <w:spacing w:line="180" w:lineRule="exact"/>
              <w:ind w:right="-108"/>
              <w:jc w:val="center"/>
              <w:rPr>
                <w:rFonts w:ascii="宋体"/>
                <w:sz w:val="18"/>
                <w:szCs w:val="18"/>
              </w:rPr>
            </w:pPr>
            <w:r>
              <w:rPr>
                <w:rFonts w:hint="eastAsia" w:ascii="宋体" w:hAnsi="宋体"/>
                <w:sz w:val="18"/>
                <w:szCs w:val="18"/>
              </w:rPr>
              <w:t>　　　　　　　　项目</w:t>
            </w:r>
          </w:p>
          <w:p>
            <w:pPr>
              <w:snapToGrid w:val="0"/>
              <w:spacing w:line="180" w:lineRule="exact"/>
              <w:ind w:right="-108"/>
              <w:rPr>
                <w:rFonts w:ascii="宋体"/>
                <w:szCs w:val="21"/>
              </w:rPr>
            </w:pPr>
            <w:r>
              <w:rPr>
                <w:rFonts w:hint="eastAsia" w:ascii="宋体" w:hAnsi="宋体"/>
                <w:sz w:val="18"/>
                <w:szCs w:val="18"/>
              </w:rPr>
              <w:t>类别　　</w:t>
            </w:r>
          </w:p>
        </w:tc>
        <w:tc>
          <w:tcPr>
            <w:tcW w:w="1134" w:type="dxa"/>
            <w:gridSpan w:val="4"/>
            <w:vAlign w:val="center"/>
          </w:tcPr>
          <w:p>
            <w:pPr>
              <w:ind w:right="-109"/>
              <w:jc w:val="center"/>
              <w:rPr>
                <w:rFonts w:ascii="宋体"/>
                <w:color w:val="000000"/>
                <w:sz w:val="18"/>
                <w:szCs w:val="18"/>
              </w:rPr>
            </w:pPr>
            <w:r>
              <w:rPr>
                <w:rFonts w:hint="eastAsia" w:ascii="宋体" w:hAnsi="宋体"/>
                <w:color w:val="000000"/>
                <w:sz w:val="18"/>
                <w:szCs w:val="18"/>
              </w:rPr>
              <w:t>人数</w:t>
            </w:r>
          </w:p>
        </w:tc>
        <w:tc>
          <w:tcPr>
            <w:tcW w:w="851" w:type="dxa"/>
            <w:gridSpan w:val="4"/>
            <w:vAlign w:val="center"/>
          </w:tcPr>
          <w:p>
            <w:pPr>
              <w:ind w:right="-109"/>
              <w:jc w:val="center"/>
              <w:rPr>
                <w:rFonts w:ascii="宋体"/>
                <w:color w:val="000000"/>
                <w:sz w:val="18"/>
                <w:szCs w:val="18"/>
              </w:rPr>
            </w:pPr>
            <w:r>
              <w:rPr>
                <w:rFonts w:hint="eastAsia" w:ascii="宋体" w:hAnsi="宋体"/>
                <w:color w:val="000000"/>
                <w:sz w:val="18"/>
                <w:szCs w:val="18"/>
              </w:rPr>
              <w:t>平均年龄</w:t>
            </w:r>
          </w:p>
        </w:tc>
        <w:tc>
          <w:tcPr>
            <w:tcW w:w="992" w:type="dxa"/>
            <w:gridSpan w:val="2"/>
            <w:vAlign w:val="center"/>
          </w:tcPr>
          <w:p>
            <w:pPr>
              <w:ind w:right="-109"/>
              <w:jc w:val="center"/>
              <w:rPr>
                <w:rFonts w:ascii="宋体"/>
                <w:color w:val="000000"/>
                <w:sz w:val="18"/>
                <w:szCs w:val="18"/>
              </w:rPr>
            </w:pPr>
            <w:r>
              <w:rPr>
                <w:rFonts w:hint="eastAsia" w:ascii="宋体" w:hAnsi="宋体"/>
                <w:color w:val="000000"/>
                <w:sz w:val="18"/>
                <w:szCs w:val="18"/>
              </w:rPr>
              <w:t>女性人数</w:t>
            </w:r>
          </w:p>
        </w:tc>
        <w:tc>
          <w:tcPr>
            <w:tcW w:w="704" w:type="dxa"/>
            <w:gridSpan w:val="4"/>
            <w:vAlign w:val="center"/>
          </w:tcPr>
          <w:p>
            <w:pPr>
              <w:snapToGrid w:val="0"/>
              <w:spacing w:line="180" w:lineRule="exact"/>
              <w:ind w:right="-108"/>
              <w:jc w:val="center"/>
              <w:rPr>
                <w:rFonts w:ascii="宋体"/>
                <w:color w:val="000000"/>
                <w:sz w:val="18"/>
                <w:szCs w:val="18"/>
              </w:rPr>
            </w:pPr>
            <w:r>
              <w:rPr>
                <w:rFonts w:hint="eastAsia" w:ascii="宋体" w:hAnsi="宋体"/>
                <w:color w:val="000000"/>
                <w:sz w:val="18"/>
                <w:szCs w:val="18"/>
              </w:rPr>
              <w:t>本科以上学历人数</w:t>
            </w:r>
          </w:p>
        </w:tc>
        <w:tc>
          <w:tcPr>
            <w:tcW w:w="1134" w:type="dxa"/>
            <w:gridSpan w:val="5"/>
            <w:vAlign w:val="center"/>
          </w:tcPr>
          <w:p>
            <w:pPr>
              <w:snapToGrid w:val="0"/>
              <w:spacing w:line="180" w:lineRule="exact"/>
              <w:ind w:right="-108"/>
              <w:jc w:val="left"/>
              <w:rPr>
                <w:rFonts w:ascii="宋体"/>
                <w:sz w:val="16"/>
                <w:szCs w:val="18"/>
              </w:rPr>
            </w:pPr>
            <w:r>
              <w:rPr>
                <w:rFonts w:hint="eastAsia" w:ascii="宋体" w:hAnsi="宋体"/>
                <w:sz w:val="16"/>
                <w:szCs w:val="18"/>
              </w:rPr>
              <w:t>专业技术人员</w:t>
            </w:r>
          </w:p>
          <w:p>
            <w:pPr>
              <w:snapToGrid w:val="0"/>
              <w:spacing w:line="180" w:lineRule="exact"/>
              <w:ind w:right="-108"/>
              <w:jc w:val="center"/>
              <w:rPr>
                <w:rFonts w:ascii="宋体"/>
                <w:sz w:val="18"/>
                <w:szCs w:val="18"/>
                <w:highlight w:val="yellow"/>
              </w:rPr>
            </w:pPr>
            <w:r>
              <w:rPr>
                <w:rFonts w:hint="eastAsia" w:ascii="宋体" w:hAnsi="宋体"/>
                <w:sz w:val="16"/>
                <w:szCs w:val="18"/>
              </w:rPr>
              <w:t>（有职称、职业资格人员）</w:t>
            </w:r>
          </w:p>
        </w:tc>
        <w:tc>
          <w:tcPr>
            <w:tcW w:w="945" w:type="dxa"/>
            <w:gridSpan w:val="2"/>
            <w:vAlign w:val="center"/>
          </w:tcPr>
          <w:p>
            <w:pPr>
              <w:ind w:right="-109"/>
              <w:jc w:val="center"/>
              <w:rPr>
                <w:rFonts w:ascii="宋体"/>
                <w:color w:val="000000"/>
                <w:sz w:val="18"/>
                <w:szCs w:val="18"/>
              </w:rPr>
            </w:pPr>
            <w:r>
              <w:rPr>
                <w:rFonts w:hint="eastAsia" w:ascii="宋体" w:hAnsi="宋体"/>
                <w:color w:val="000000"/>
                <w:sz w:val="18"/>
                <w:szCs w:val="18"/>
              </w:rPr>
              <w:t>党员人数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2409" w:type="dxa"/>
            <w:gridSpan w:val="9"/>
            <w:vAlign w:val="center"/>
          </w:tcPr>
          <w:p>
            <w:pPr>
              <w:ind w:leftChars="-41" w:right="-109" w:hanging="86" w:hangingChars="41"/>
              <w:jc w:val="center"/>
              <w:rPr>
                <w:rFonts w:ascii="宋体"/>
                <w:szCs w:val="21"/>
              </w:rPr>
            </w:pPr>
            <w:r>
              <w:rPr>
                <w:rFonts w:hint="eastAsia" w:ascii="宋体" w:hAnsi="宋体"/>
                <w:szCs w:val="21"/>
              </w:rPr>
              <w:t>专职工作人员</w:t>
            </w:r>
          </w:p>
        </w:tc>
        <w:tc>
          <w:tcPr>
            <w:tcW w:w="1134" w:type="dxa"/>
            <w:gridSpan w:val="4"/>
            <w:vAlign w:val="center"/>
          </w:tcPr>
          <w:p>
            <w:pPr>
              <w:ind w:right="-109"/>
              <w:jc w:val="center"/>
              <w:rPr>
                <w:rFonts w:ascii="宋体"/>
                <w:szCs w:val="21"/>
              </w:rPr>
            </w:pPr>
          </w:p>
        </w:tc>
        <w:tc>
          <w:tcPr>
            <w:tcW w:w="851" w:type="dxa"/>
            <w:gridSpan w:val="4"/>
            <w:vAlign w:val="center"/>
          </w:tcPr>
          <w:p>
            <w:pPr>
              <w:ind w:right="-109"/>
              <w:jc w:val="center"/>
              <w:rPr>
                <w:rFonts w:ascii="宋体"/>
                <w:szCs w:val="21"/>
              </w:rPr>
            </w:pPr>
          </w:p>
        </w:tc>
        <w:tc>
          <w:tcPr>
            <w:tcW w:w="992" w:type="dxa"/>
            <w:gridSpan w:val="2"/>
            <w:vAlign w:val="center"/>
          </w:tcPr>
          <w:p>
            <w:pPr>
              <w:ind w:right="-109"/>
              <w:jc w:val="center"/>
              <w:rPr>
                <w:rFonts w:ascii="宋体"/>
                <w:szCs w:val="21"/>
              </w:rPr>
            </w:pPr>
          </w:p>
        </w:tc>
        <w:tc>
          <w:tcPr>
            <w:tcW w:w="704" w:type="dxa"/>
            <w:gridSpan w:val="4"/>
            <w:vAlign w:val="center"/>
          </w:tcPr>
          <w:p>
            <w:pPr>
              <w:ind w:right="-109"/>
              <w:jc w:val="center"/>
              <w:rPr>
                <w:rFonts w:ascii="宋体"/>
                <w:color w:val="000000"/>
                <w:szCs w:val="21"/>
              </w:rPr>
            </w:pPr>
          </w:p>
        </w:tc>
        <w:tc>
          <w:tcPr>
            <w:tcW w:w="1134" w:type="dxa"/>
            <w:gridSpan w:val="5"/>
            <w:vAlign w:val="center"/>
          </w:tcPr>
          <w:p>
            <w:pPr>
              <w:ind w:right="-109"/>
              <w:jc w:val="center"/>
              <w:rPr>
                <w:rFonts w:ascii="宋体"/>
                <w:color w:val="000000"/>
                <w:szCs w:val="21"/>
                <w:highlight w:val="yellow"/>
              </w:rPr>
            </w:pPr>
          </w:p>
        </w:tc>
        <w:tc>
          <w:tcPr>
            <w:tcW w:w="945" w:type="dxa"/>
            <w:gridSpan w:val="2"/>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2409" w:type="dxa"/>
            <w:gridSpan w:val="9"/>
            <w:vAlign w:val="center"/>
          </w:tcPr>
          <w:p>
            <w:pPr>
              <w:ind w:leftChars="-41" w:right="-109" w:hanging="86" w:hangingChars="41"/>
              <w:jc w:val="center"/>
              <w:rPr>
                <w:rFonts w:ascii="宋体"/>
                <w:szCs w:val="21"/>
              </w:rPr>
            </w:pPr>
            <w:r>
              <w:rPr>
                <w:rFonts w:hint="eastAsia" w:ascii="宋体" w:hAnsi="宋体"/>
                <w:szCs w:val="21"/>
              </w:rPr>
              <w:t>兼职工作人员</w:t>
            </w:r>
          </w:p>
        </w:tc>
        <w:tc>
          <w:tcPr>
            <w:tcW w:w="1134" w:type="dxa"/>
            <w:gridSpan w:val="4"/>
            <w:vAlign w:val="center"/>
          </w:tcPr>
          <w:p>
            <w:pPr>
              <w:ind w:right="-109"/>
              <w:jc w:val="center"/>
              <w:rPr>
                <w:rFonts w:ascii="宋体"/>
                <w:szCs w:val="21"/>
              </w:rPr>
            </w:pPr>
          </w:p>
        </w:tc>
        <w:tc>
          <w:tcPr>
            <w:tcW w:w="851" w:type="dxa"/>
            <w:gridSpan w:val="4"/>
            <w:vAlign w:val="center"/>
          </w:tcPr>
          <w:p>
            <w:pPr>
              <w:ind w:right="-109"/>
              <w:jc w:val="center"/>
              <w:rPr>
                <w:rFonts w:ascii="宋体"/>
                <w:szCs w:val="21"/>
              </w:rPr>
            </w:pPr>
          </w:p>
        </w:tc>
        <w:tc>
          <w:tcPr>
            <w:tcW w:w="992" w:type="dxa"/>
            <w:gridSpan w:val="2"/>
            <w:vAlign w:val="center"/>
          </w:tcPr>
          <w:p>
            <w:pPr>
              <w:ind w:right="-109"/>
              <w:jc w:val="center"/>
              <w:rPr>
                <w:rFonts w:ascii="宋体"/>
                <w:szCs w:val="21"/>
              </w:rPr>
            </w:pPr>
          </w:p>
        </w:tc>
        <w:tc>
          <w:tcPr>
            <w:tcW w:w="704" w:type="dxa"/>
            <w:gridSpan w:val="4"/>
            <w:vAlign w:val="center"/>
          </w:tcPr>
          <w:p>
            <w:pPr>
              <w:ind w:right="-109"/>
              <w:jc w:val="center"/>
              <w:rPr>
                <w:rFonts w:ascii="宋体"/>
                <w:color w:val="000000"/>
                <w:szCs w:val="21"/>
              </w:rPr>
            </w:pPr>
          </w:p>
        </w:tc>
        <w:tc>
          <w:tcPr>
            <w:tcW w:w="1134" w:type="dxa"/>
            <w:gridSpan w:val="5"/>
            <w:vAlign w:val="center"/>
          </w:tcPr>
          <w:p>
            <w:pPr>
              <w:ind w:right="-109"/>
              <w:jc w:val="center"/>
              <w:rPr>
                <w:rFonts w:ascii="宋体"/>
                <w:color w:val="000000"/>
                <w:szCs w:val="21"/>
                <w:highlight w:val="yellow"/>
              </w:rPr>
            </w:pPr>
          </w:p>
        </w:tc>
        <w:tc>
          <w:tcPr>
            <w:tcW w:w="945" w:type="dxa"/>
            <w:gridSpan w:val="2"/>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Merge w:val="continue"/>
            <w:vAlign w:val="center"/>
          </w:tcPr>
          <w:p>
            <w:pPr>
              <w:ind w:left="-107" w:leftChars="-51" w:right="-105" w:rightChars="-50"/>
              <w:jc w:val="center"/>
              <w:rPr>
                <w:rFonts w:ascii="宋体"/>
                <w:szCs w:val="21"/>
              </w:rPr>
            </w:pPr>
          </w:p>
        </w:tc>
        <w:tc>
          <w:tcPr>
            <w:tcW w:w="2409" w:type="dxa"/>
            <w:gridSpan w:val="9"/>
            <w:vAlign w:val="center"/>
          </w:tcPr>
          <w:p>
            <w:pPr>
              <w:ind w:leftChars="-41" w:right="-109" w:hanging="86" w:hangingChars="41"/>
              <w:jc w:val="center"/>
              <w:rPr>
                <w:rFonts w:ascii="宋体"/>
                <w:szCs w:val="21"/>
              </w:rPr>
            </w:pPr>
            <w:r>
              <w:rPr>
                <w:rFonts w:hint="eastAsia" w:ascii="宋体" w:hAnsi="宋体"/>
                <w:szCs w:val="21"/>
              </w:rPr>
              <w:t>全体工作人员</w:t>
            </w:r>
          </w:p>
        </w:tc>
        <w:tc>
          <w:tcPr>
            <w:tcW w:w="1134" w:type="dxa"/>
            <w:gridSpan w:val="4"/>
            <w:vAlign w:val="center"/>
          </w:tcPr>
          <w:p>
            <w:pPr>
              <w:ind w:right="-109"/>
              <w:jc w:val="center"/>
              <w:rPr>
                <w:rFonts w:ascii="宋体"/>
                <w:szCs w:val="21"/>
              </w:rPr>
            </w:pPr>
          </w:p>
        </w:tc>
        <w:tc>
          <w:tcPr>
            <w:tcW w:w="851" w:type="dxa"/>
            <w:gridSpan w:val="4"/>
            <w:vAlign w:val="center"/>
          </w:tcPr>
          <w:p>
            <w:pPr>
              <w:ind w:right="-109"/>
              <w:jc w:val="center"/>
              <w:rPr>
                <w:rFonts w:ascii="宋体"/>
                <w:szCs w:val="21"/>
              </w:rPr>
            </w:pPr>
          </w:p>
        </w:tc>
        <w:tc>
          <w:tcPr>
            <w:tcW w:w="992" w:type="dxa"/>
            <w:gridSpan w:val="2"/>
            <w:vAlign w:val="center"/>
          </w:tcPr>
          <w:p>
            <w:pPr>
              <w:ind w:right="-109"/>
              <w:jc w:val="center"/>
              <w:rPr>
                <w:rFonts w:ascii="宋体"/>
                <w:szCs w:val="21"/>
              </w:rPr>
            </w:pPr>
          </w:p>
        </w:tc>
        <w:tc>
          <w:tcPr>
            <w:tcW w:w="704" w:type="dxa"/>
            <w:gridSpan w:val="4"/>
            <w:vAlign w:val="center"/>
          </w:tcPr>
          <w:p>
            <w:pPr>
              <w:ind w:right="-109"/>
              <w:jc w:val="center"/>
              <w:rPr>
                <w:rFonts w:ascii="宋体"/>
                <w:color w:val="000000"/>
                <w:szCs w:val="21"/>
              </w:rPr>
            </w:pPr>
          </w:p>
        </w:tc>
        <w:tc>
          <w:tcPr>
            <w:tcW w:w="1134" w:type="dxa"/>
            <w:gridSpan w:val="5"/>
            <w:vAlign w:val="center"/>
          </w:tcPr>
          <w:p>
            <w:pPr>
              <w:ind w:right="-109"/>
              <w:jc w:val="center"/>
              <w:rPr>
                <w:rFonts w:ascii="宋体"/>
                <w:color w:val="000000"/>
                <w:szCs w:val="21"/>
                <w:highlight w:val="yellow"/>
              </w:rPr>
            </w:pPr>
          </w:p>
        </w:tc>
        <w:tc>
          <w:tcPr>
            <w:tcW w:w="945" w:type="dxa"/>
            <w:gridSpan w:val="2"/>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668" w:type="dxa"/>
            <w:vAlign w:val="center"/>
          </w:tcPr>
          <w:p>
            <w:pPr>
              <w:ind w:left="-107" w:leftChars="-51" w:right="-105" w:rightChars="-50"/>
              <w:jc w:val="center"/>
              <w:rPr>
                <w:rFonts w:ascii="宋体"/>
                <w:szCs w:val="21"/>
              </w:rPr>
            </w:pPr>
            <w:r>
              <w:rPr>
                <w:rFonts w:hint="eastAsia" w:ascii="宋体" w:hAnsi="宋体"/>
                <w:szCs w:val="21"/>
              </w:rPr>
              <w:t>志愿者</w:t>
            </w:r>
          </w:p>
        </w:tc>
        <w:tc>
          <w:tcPr>
            <w:tcW w:w="2409" w:type="dxa"/>
            <w:gridSpan w:val="9"/>
            <w:vAlign w:val="center"/>
          </w:tcPr>
          <w:p>
            <w:pPr>
              <w:ind w:leftChars="-41" w:right="-109" w:hanging="86" w:hangingChars="41"/>
              <w:jc w:val="center"/>
              <w:rPr>
                <w:rFonts w:ascii="宋体"/>
                <w:szCs w:val="21"/>
              </w:rPr>
            </w:pPr>
            <w:r>
              <w:rPr>
                <w:rFonts w:hint="eastAsia" w:ascii="宋体" w:hAnsi="宋体"/>
                <w:szCs w:val="21"/>
              </w:rPr>
              <w:t>志愿者人数</w:t>
            </w:r>
          </w:p>
        </w:tc>
        <w:tc>
          <w:tcPr>
            <w:tcW w:w="1134" w:type="dxa"/>
            <w:gridSpan w:val="4"/>
            <w:vAlign w:val="center"/>
          </w:tcPr>
          <w:p>
            <w:pPr>
              <w:ind w:right="-109"/>
              <w:jc w:val="center"/>
              <w:rPr>
                <w:rFonts w:ascii="宋体"/>
                <w:color w:val="000000"/>
                <w:szCs w:val="21"/>
              </w:rPr>
            </w:pPr>
          </w:p>
        </w:tc>
        <w:tc>
          <w:tcPr>
            <w:tcW w:w="1843" w:type="dxa"/>
            <w:gridSpan w:val="6"/>
            <w:vAlign w:val="center"/>
          </w:tcPr>
          <w:p>
            <w:pPr>
              <w:ind w:left="-107" w:leftChars="-51" w:right="-105" w:rightChars="-50"/>
              <w:jc w:val="center"/>
              <w:rPr>
                <w:rFonts w:ascii="宋体"/>
                <w:color w:val="000000"/>
                <w:szCs w:val="21"/>
              </w:rPr>
            </w:pPr>
            <w:r>
              <w:rPr>
                <w:rFonts w:hint="eastAsia" w:ascii="宋体" w:hAnsi="宋体"/>
                <w:color w:val="000000"/>
                <w:szCs w:val="21"/>
              </w:rPr>
              <w:t>累计志愿劳动时间</w:t>
            </w:r>
          </w:p>
        </w:tc>
        <w:tc>
          <w:tcPr>
            <w:tcW w:w="2783" w:type="dxa"/>
            <w:gridSpan w:val="11"/>
            <w:vAlign w:val="center"/>
          </w:tcPr>
          <w:p>
            <w:pPr>
              <w:ind w:right="-109"/>
              <w:jc w:val="center"/>
              <w:rPr>
                <w:rFonts w:ascii="宋体"/>
                <w:color w:val="000000"/>
                <w:szCs w:val="21"/>
              </w:rPr>
            </w:pPr>
            <w:r>
              <w:rPr>
                <w:rFonts w:hint="eastAsia" w:ascii="宋体" w:hAnsi="宋体"/>
                <w:color w:val="000000"/>
                <w:sz w:val="18"/>
                <w:szCs w:val="21"/>
              </w:rPr>
              <w:t>（</w:t>
            </w:r>
            <w:r>
              <w:rPr>
                <w:rFonts w:ascii="宋体" w:hAnsi="宋体"/>
                <w:color w:val="000000"/>
                <w:sz w:val="18"/>
                <w:szCs w:val="21"/>
              </w:rPr>
              <w:t xml:space="preserve">   </w:t>
            </w:r>
            <w:r>
              <w:rPr>
                <w:rFonts w:hint="eastAsia" w:ascii="宋体" w:hAnsi="宋体"/>
                <w:color w:val="000000"/>
                <w:sz w:val="18"/>
                <w:szCs w:val="21"/>
              </w:rPr>
              <w:t>）　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restart"/>
            <w:tcBorders>
              <w:left w:val="single" w:color="auto" w:sz="4" w:space="0"/>
              <w:bottom w:val="single" w:color="auto" w:sz="6" w:space="0"/>
              <w:right w:val="single" w:color="auto" w:sz="6" w:space="0"/>
            </w:tcBorders>
            <w:vAlign w:val="center"/>
          </w:tcPr>
          <w:p>
            <w:pPr>
              <w:ind w:right="-175"/>
              <w:jc w:val="center"/>
              <w:rPr>
                <w:rFonts w:ascii="宋体"/>
                <w:szCs w:val="21"/>
              </w:rPr>
            </w:pPr>
          </w:p>
          <w:p>
            <w:pPr>
              <w:ind w:right="-175"/>
              <w:jc w:val="center"/>
              <w:rPr>
                <w:rFonts w:ascii="宋体"/>
                <w:szCs w:val="21"/>
              </w:rPr>
            </w:pPr>
          </w:p>
          <w:p>
            <w:pPr>
              <w:ind w:right="-175"/>
              <w:jc w:val="center"/>
              <w:rPr>
                <w:rFonts w:ascii="宋体"/>
                <w:sz w:val="18"/>
                <w:szCs w:val="18"/>
              </w:rPr>
            </w:pPr>
            <w:r>
              <w:rPr>
                <w:rFonts w:hint="eastAsia" w:ascii="宋体" w:hAnsi="宋体"/>
                <w:szCs w:val="21"/>
              </w:rPr>
              <w:t>党建情况</w:t>
            </w:r>
          </w:p>
        </w:tc>
        <w:tc>
          <w:tcPr>
            <w:tcW w:w="2409" w:type="dxa"/>
            <w:gridSpan w:val="9"/>
            <w:tcBorders>
              <w:left w:val="single" w:color="auto" w:sz="6" w:space="0"/>
              <w:bottom w:val="single" w:color="auto" w:sz="6" w:space="0"/>
              <w:right w:val="single" w:color="auto" w:sz="6" w:space="0"/>
            </w:tcBorders>
            <w:vAlign w:val="center"/>
          </w:tcPr>
          <w:p>
            <w:pPr>
              <w:ind w:right="-109"/>
              <w:jc w:val="center"/>
              <w:rPr>
                <w:rFonts w:ascii="宋体"/>
                <w:szCs w:val="21"/>
              </w:rPr>
            </w:pPr>
            <w:r>
              <w:rPr>
                <w:rFonts w:hint="eastAsia" w:ascii="宋体" w:hAnsi="宋体"/>
                <w:szCs w:val="21"/>
              </w:rPr>
              <w:t>建立党组织</w:t>
            </w:r>
          </w:p>
        </w:tc>
        <w:tc>
          <w:tcPr>
            <w:tcW w:w="1134" w:type="dxa"/>
            <w:gridSpan w:val="4"/>
            <w:tcBorders>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851" w:type="dxa"/>
            <w:gridSpan w:val="4"/>
            <w:tcBorders>
              <w:left w:val="single" w:color="auto" w:sz="6" w:space="0"/>
              <w:bottom w:val="single" w:color="auto" w:sz="6" w:space="0"/>
              <w:right w:val="single" w:color="auto" w:sz="6" w:space="0"/>
            </w:tcBorders>
            <w:vAlign w:val="center"/>
          </w:tcPr>
          <w:p>
            <w:pPr>
              <w:ind w:right="-109"/>
              <w:jc w:val="center"/>
              <w:rPr>
                <w:rFonts w:ascii="宋体"/>
                <w:color w:val="000000"/>
                <w:szCs w:val="21"/>
              </w:rPr>
            </w:pPr>
            <w:r>
              <w:rPr>
                <w:rFonts w:hint="eastAsia" w:ascii="宋体" w:hAnsi="宋体"/>
                <w:color w:val="000000"/>
                <w:szCs w:val="21"/>
              </w:rPr>
              <w:t>党员人数</w:t>
            </w:r>
          </w:p>
        </w:tc>
        <w:tc>
          <w:tcPr>
            <w:tcW w:w="992" w:type="dxa"/>
            <w:gridSpan w:val="2"/>
            <w:tcBorders>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）人</w:t>
            </w:r>
          </w:p>
        </w:tc>
        <w:tc>
          <w:tcPr>
            <w:tcW w:w="1838" w:type="dxa"/>
            <w:gridSpan w:val="9"/>
            <w:tcBorders>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活动次数</w:t>
            </w:r>
          </w:p>
        </w:tc>
        <w:tc>
          <w:tcPr>
            <w:tcW w:w="945" w:type="dxa"/>
            <w:gridSpan w:val="2"/>
            <w:tcBorders>
              <w:left w:val="single" w:color="auto" w:sz="6" w:space="0"/>
              <w:bottom w:val="single" w:color="auto" w:sz="6" w:space="0"/>
              <w:right w:val="single" w:color="auto" w:sz="4" w:space="0"/>
            </w:tcBorders>
            <w:vAlign w:val="center"/>
          </w:tcPr>
          <w:p>
            <w:pPr>
              <w:ind w:right="-109"/>
              <w:jc w:val="center"/>
              <w:rPr>
                <w:rFonts w:ascii="宋体"/>
                <w:color w:val="000000"/>
                <w:szCs w:val="21"/>
              </w:rPr>
            </w:pPr>
            <w:r>
              <w:rPr>
                <w:rFonts w:hint="eastAsia" w:ascii="宋体" w:hAnsi="宋体"/>
                <w:color w:val="000000"/>
                <w:szCs w:val="21"/>
              </w:rPr>
              <w:t>（</w:t>
            </w:r>
            <w:r>
              <w:rPr>
                <w:rFonts w:ascii="宋体" w:hAnsi="宋体"/>
                <w:color w:val="000000"/>
                <w:szCs w:val="21"/>
              </w:rPr>
              <w:t xml:space="preserve">  </w:t>
            </w:r>
            <w:r>
              <w:rPr>
                <w:rFonts w:hint="eastAsia" w:ascii="宋体" w:hAnsi="宋体"/>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left w:val="single" w:color="auto" w:sz="4" w:space="0"/>
              <w:bottom w:val="single" w:color="auto" w:sz="6" w:space="0"/>
              <w:right w:val="single" w:color="auto" w:sz="6" w:space="0"/>
            </w:tcBorders>
            <w:vAlign w:val="center"/>
          </w:tcPr>
          <w:p>
            <w:pPr>
              <w:ind w:right="-175"/>
              <w:jc w:val="center"/>
              <w:rPr>
                <w:rFonts w:ascii="宋体"/>
                <w:szCs w:val="21"/>
              </w:rPr>
            </w:pPr>
          </w:p>
        </w:tc>
        <w:tc>
          <w:tcPr>
            <w:tcW w:w="2409" w:type="dxa"/>
            <w:gridSpan w:val="9"/>
            <w:tcBorders>
              <w:left w:val="single" w:color="auto" w:sz="6" w:space="0"/>
              <w:bottom w:val="single" w:color="auto" w:sz="6" w:space="0"/>
              <w:right w:val="single" w:color="auto" w:sz="6" w:space="0"/>
            </w:tcBorders>
            <w:vAlign w:val="center"/>
          </w:tcPr>
          <w:p>
            <w:pPr>
              <w:ind w:right="-109"/>
              <w:jc w:val="center"/>
              <w:rPr>
                <w:rFonts w:ascii="宋体"/>
                <w:szCs w:val="21"/>
              </w:rPr>
            </w:pPr>
            <w:r>
              <w:rPr>
                <w:rFonts w:hint="eastAsia" w:ascii="宋体" w:hAnsi="宋体"/>
                <w:szCs w:val="21"/>
              </w:rPr>
              <w:t>党组织隶属关系</w:t>
            </w:r>
          </w:p>
        </w:tc>
        <w:tc>
          <w:tcPr>
            <w:tcW w:w="1985" w:type="dxa"/>
            <w:gridSpan w:val="8"/>
            <w:tcBorders>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786" w:type="dxa"/>
            <w:gridSpan w:val="7"/>
            <w:tcBorders>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党组织书记来源</w:t>
            </w:r>
          </w:p>
        </w:tc>
        <w:tc>
          <w:tcPr>
            <w:tcW w:w="1989" w:type="dxa"/>
            <w:gridSpan w:val="6"/>
            <w:tcBorders>
              <w:left w:val="single" w:color="auto" w:sz="6" w:space="0"/>
              <w:bottom w:val="single" w:color="auto" w:sz="6" w:space="0"/>
              <w:right w:val="single" w:color="auto" w:sz="4" w:space="0"/>
            </w:tcBorders>
            <w:vAlign w:val="center"/>
          </w:tcPr>
          <w:p>
            <w:pPr>
              <w:ind w:left="-107" w:leftChars="-51" w:right="-105" w:rightChars="-5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2409" w:type="dxa"/>
            <w:gridSpan w:val="9"/>
            <w:vMerge w:val="restart"/>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党组织负责人情况（包括书记、副书记、党务工作者）</w:t>
            </w:r>
          </w:p>
        </w:tc>
        <w:tc>
          <w:tcPr>
            <w:tcW w:w="1134" w:type="dxa"/>
            <w:gridSpan w:val="4"/>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姓名</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性别</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党内职务</w:t>
            </w:r>
          </w:p>
        </w:tc>
        <w:tc>
          <w:tcPr>
            <w:tcW w:w="1838"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工作单位及职务</w:t>
            </w: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2409" w:type="dxa"/>
            <w:gridSpan w:val="9"/>
            <w:vMerge w:val="continue"/>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134"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1838"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2409" w:type="dxa"/>
            <w:gridSpan w:val="9"/>
            <w:vMerge w:val="continue"/>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134"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1838"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2409" w:type="dxa"/>
            <w:gridSpan w:val="9"/>
            <w:vMerge w:val="continue"/>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134"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1838"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1204"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r>
              <w:rPr>
                <w:rFonts w:hint="eastAsia" w:ascii="宋体" w:hAnsi="宋体"/>
                <w:color w:val="000000"/>
                <w:szCs w:val="21"/>
              </w:rPr>
              <w:t>党建指导员</w:t>
            </w:r>
          </w:p>
        </w:tc>
        <w:tc>
          <w:tcPr>
            <w:tcW w:w="1205" w:type="dxa"/>
            <w:gridSpan w:val="5"/>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p>
        </w:tc>
        <w:tc>
          <w:tcPr>
            <w:tcW w:w="1134"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1838"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780" w:type="dxa"/>
            <w:gridSpan w:val="2"/>
            <w:vMerge w:val="restart"/>
            <w:tcBorders>
              <w:top w:val="single" w:color="auto" w:sz="6" w:space="0"/>
              <w:left w:val="single" w:color="auto" w:sz="6" w:space="0"/>
              <w:right w:val="single" w:color="auto" w:sz="6" w:space="0"/>
            </w:tcBorders>
            <w:vAlign w:val="center"/>
          </w:tcPr>
          <w:p>
            <w:pPr>
              <w:ind w:right="-109"/>
              <w:jc w:val="center"/>
              <w:rPr>
                <w:rFonts w:ascii="宋体"/>
                <w:color w:val="000000"/>
                <w:szCs w:val="21"/>
              </w:rPr>
            </w:pPr>
            <w:r>
              <w:rPr>
                <w:rFonts w:hint="eastAsia" w:ascii="宋体" w:hAnsi="宋体"/>
                <w:color w:val="000000"/>
                <w:szCs w:val="21"/>
              </w:rPr>
              <w:t>活动情况</w:t>
            </w:r>
          </w:p>
        </w:tc>
        <w:tc>
          <w:tcPr>
            <w:tcW w:w="1620" w:type="dxa"/>
            <w:gridSpan w:val="6"/>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r>
              <w:rPr>
                <w:rFonts w:hint="eastAsia" w:ascii="宋体" w:hAnsi="宋体"/>
                <w:color w:val="000000"/>
                <w:sz w:val="18"/>
                <w:szCs w:val="18"/>
              </w:rPr>
              <w:t>是否有专门的活动场所</w:t>
            </w:r>
          </w:p>
        </w:tc>
        <w:tc>
          <w:tcPr>
            <w:tcW w:w="900" w:type="dxa"/>
            <w:gridSpan w:val="4"/>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080" w:type="dxa"/>
            <w:gridSpan w:val="4"/>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活动经费</w:t>
            </w:r>
          </w:p>
        </w:tc>
        <w:tc>
          <w:tcPr>
            <w:tcW w:w="1422" w:type="dxa"/>
            <w:gridSpan w:val="5"/>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年</w:t>
            </w:r>
          </w:p>
        </w:tc>
        <w:tc>
          <w:tcPr>
            <w:tcW w:w="1422" w:type="dxa"/>
            <w:gridSpan w:val="7"/>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活动经费来源</w:t>
            </w: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780" w:type="dxa"/>
            <w:gridSpan w:val="2"/>
            <w:vMerge w:val="continue"/>
            <w:tcBorders>
              <w:left w:val="single" w:color="auto" w:sz="6" w:space="0"/>
              <w:right w:val="single" w:color="auto" w:sz="6" w:space="0"/>
            </w:tcBorders>
            <w:vAlign w:val="center"/>
          </w:tcPr>
          <w:p>
            <w:pPr>
              <w:ind w:right="-109"/>
              <w:jc w:val="center"/>
              <w:rPr>
                <w:rFonts w:ascii="宋体"/>
                <w:color w:val="000000"/>
                <w:szCs w:val="21"/>
              </w:rPr>
            </w:pPr>
          </w:p>
        </w:tc>
        <w:tc>
          <w:tcPr>
            <w:tcW w:w="1620" w:type="dxa"/>
            <w:gridSpan w:val="6"/>
            <w:vMerge w:val="restart"/>
            <w:tcBorders>
              <w:top w:val="single" w:color="auto" w:sz="6" w:space="0"/>
              <w:left w:val="single" w:color="auto" w:sz="6" w:space="0"/>
              <w:right w:val="single" w:color="auto" w:sz="6" w:space="0"/>
            </w:tcBorders>
            <w:vAlign w:val="center"/>
          </w:tcPr>
          <w:p>
            <w:pPr>
              <w:ind w:right="-109"/>
              <w:jc w:val="center"/>
              <w:rPr>
                <w:rFonts w:ascii="宋体"/>
                <w:color w:val="000000"/>
                <w:sz w:val="18"/>
                <w:szCs w:val="18"/>
              </w:rPr>
            </w:pPr>
            <w:r>
              <w:rPr>
                <w:rFonts w:hint="eastAsia" w:ascii="宋体" w:hAnsi="宋体"/>
                <w:color w:val="000000"/>
                <w:sz w:val="18"/>
                <w:szCs w:val="18"/>
              </w:rPr>
              <w:t>组织生活开展次数</w:t>
            </w:r>
          </w:p>
        </w:tc>
        <w:tc>
          <w:tcPr>
            <w:tcW w:w="1994" w:type="dxa"/>
            <w:gridSpan w:val="9"/>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r>
              <w:rPr>
                <w:rFonts w:hint="eastAsia" w:ascii="宋体" w:hAnsi="宋体"/>
                <w:color w:val="000000"/>
                <w:szCs w:val="21"/>
              </w:rPr>
              <w:t>党员大会</w:t>
            </w:r>
          </w:p>
        </w:tc>
        <w:tc>
          <w:tcPr>
            <w:tcW w:w="1426" w:type="dxa"/>
            <w:gridSpan w:val="5"/>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支委会</w:t>
            </w:r>
          </w:p>
        </w:tc>
        <w:tc>
          <w:tcPr>
            <w:tcW w:w="1404" w:type="dxa"/>
            <w:gridSpan w:val="6"/>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党小组会</w:t>
            </w: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r>
              <w:rPr>
                <w:rFonts w:hint="eastAsia" w:ascii="宋体" w:hAnsi="宋体"/>
                <w:color w:val="000000"/>
                <w:szCs w:val="21"/>
              </w:rPr>
              <w:t>党课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780" w:type="dxa"/>
            <w:gridSpan w:val="2"/>
            <w:vMerge w:val="continue"/>
            <w:tcBorders>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620" w:type="dxa"/>
            <w:gridSpan w:val="6"/>
            <w:vMerge w:val="continue"/>
            <w:tcBorders>
              <w:left w:val="single" w:color="auto" w:sz="6" w:space="0"/>
              <w:bottom w:val="single" w:color="auto" w:sz="6" w:space="0"/>
              <w:right w:val="single" w:color="auto" w:sz="6" w:space="0"/>
            </w:tcBorders>
            <w:vAlign w:val="center"/>
          </w:tcPr>
          <w:p>
            <w:pPr>
              <w:ind w:right="-109"/>
              <w:jc w:val="center"/>
              <w:rPr>
                <w:rFonts w:ascii="宋体"/>
                <w:color w:val="000000"/>
                <w:sz w:val="18"/>
                <w:szCs w:val="18"/>
              </w:rPr>
            </w:pPr>
          </w:p>
        </w:tc>
        <w:tc>
          <w:tcPr>
            <w:tcW w:w="1994" w:type="dxa"/>
            <w:gridSpan w:val="9"/>
            <w:tcBorders>
              <w:top w:val="single" w:color="auto" w:sz="6" w:space="0"/>
              <w:left w:val="single" w:color="auto" w:sz="6" w:space="0"/>
              <w:bottom w:val="single" w:color="auto" w:sz="6" w:space="0"/>
              <w:right w:val="single" w:color="auto" w:sz="6" w:space="0"/>
            </w:tcBorders>
            <w:vAlign w:val="center"/>
          </w:tcPr>
          <w:p>
            <w:pPr>
              <w:ind w:right="-109"/>
              <w:jc w:val="center"/>
              <w:rPr>
                <w:rFonts w:ascii="宋体"/>
                <w:color w:val="000000"/>
                <w:szCs w:val="21"/>
              </w:rPr>
            </w:pPr>
          </w:p>
        </w:tc>
        <w:tc>
          <w:tcPr>
            <w:tcW w:w="1426" w:type="dxa"/>
            <w:gridSpan w:val="5"/>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1404" w:type="dxa"/>
            <w:gridSpan w:val="6"/>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p>
        </w:tc>
        <w:tc>
          <w:tcPr>
            <w:tcW w:w="945" w:type="dxa"/>
            <w:gridSpan w:val="2"/>
            <w:tcBorders>
              <w:top w:val="single" w:color="auto" w:sz="6" w:space="0"/>
              <w:left w:val="single" w:color="auto" w:sz="6" w:space="0"/>
              <w:bottom w:val="single" w:color="auto" w:sz="6" w:space="0"/>
              <w:right w:val="single" w:color="auto" w:sz="4" w:space="0"/>
            </w:tcBorders>
            <w:vAlign w:val="center"/>
          </w:tcPr>
          <w:p>
            <w:pPr>
              <w:ind w:right="-10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right="-175"/>
              <w:rPr>
                <w:rFonts w:ascii="宋体"/>
                <w:color w:val="000000"/>
                <w:szCs w:val="21"/>
              </w:rPr>
            </w:pP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党组织开展工作和作用发挥情况（</w:t>
            </w:r>
            <w:r>
              <w:rPr>
                <w:rFonts w:ascii="宋体" w:hAnsi="宋体"/>
                <w:color w:val="000000"/>
                <w:szCs w:val="21"/>
              </w:rPr>
              <w:t>500</w:t>
            </w:r>
            <w:r>
              <w:rPr>
                <w:rFonts w:hint="eastAsia" w:ascii="宋体" w:hAnsi="宋体"/>
                <w:color w:val="000000"/>
                <w:szCs w:val="21"/>
              </w:rPr>
              <w:t>字以内）</w:t>
            </w:r>
          </w:p>
        </w:tc>
        <w:tc>
          <w:tcPr>
            <w:tcW w:w="5760" w:type="dxa"/>
            <w:gridSpan w:val="21"/>
            <w:tcBorders>
              <w:top w:val="single" w:color="auto" w:sz="6" w:space="0"/>
              <w:left w:val="single" w:color="auto" w:sz="6" w:space="0"/>
              <w:bottom w:val="single" w:color="auto" w:sz="6" w:space="0"/>
              <w:right w:val="single" w:color="auto" w:sz="4" w:space="0"/>
            </w:tcBorders>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1668" w:type="dxa"/>
            <w:vMerge w:val="restart"/>
            <w:tcBorders>
              <w:top w:val="single" w:color="auto" w:sz="6" w:space="0"/>
              <w:left w:val="single" w:color="auto" w:sz="4" w:space="0"/>
              <w:right w:val="single" w:color="auto" w:sz="6" w:space="0"/>
            </w:tcBorders>
            <w:vAlign w:val="center"/>
          </w:tcPr>
          <w:p>
            <w:pPr>
              <w:ind w:left="-107" w:leftChars="-51" w:right="-105" w:rightChars="-50"/>
              <w:jc w:val="center"/>
              <w:rPr>
                <w:rFonts w:ascii="宋体"/>
                <w:szCs w:val="21"/>
              </w:rPr>
            </w:pPr>
            <w:r>
              <w:rPr>
                <w:rFonts w:hint="eastAsia" w:ascii="宋体" w:hAnsi="宋体"/>
                <w:szCs w:val="21"/>
              </w:rPr>
              <w:t>群团工作情况</w:t>
            </w:r>
          </w:p>
        </w:tc>
        <w:tc>
          <w:tcPr>
            <w:tcW w:w="1860" w:type="dxa"/>
            <w:gridSpan w:val="6"/>
            <w:tcBorders>
              <w:top w:val="single" w:color="auto" w:sz="6" w:space="0"/>
              <w:left w:val="single" w:color="auto" w:sz="6" w:space="0"/>
              <w:bottom w:val="single" w:color="auto" w:sz="6" w:space="0"/>
            </w:tcBorders>
            <w:vAlign w:val="center"/>
          </w:tcPr>
          <w:p>
            <w:pPr>
              <w:ind w:right="780"/>
              <w:rPr>
                <w:rFonts w:ascii="宋体"/>
                <w:color w:val="000000"/>
                <w:szCs w:val="21"/>
              </w:rPr>
            </w:pPr>
            <w:r>
              <w:rPr>
                <w:rFonts w:hint="eastAsia" w:ascii="宋体" w:hAnsi="宋体"/>
                <w:color w:val="000000"/>
                <w:szCs w:val="21"/>
              </w:rPr>
              <w:t>是否建立工会</w:t>
            </w:r>
          </w:p>
        </w:tc>
        <w:tc>
          <w:tcPr>
            <w:tcW w:w="863" w:type="dxa"/>
            <w:gridSpan w:val="4"/>
            <w:tcBorders>
              <w:top w:val="single" w:color="auto" w:sz="6" w:space="0"/>
              <w:left w:val="single" w:color="auto" w:sz="6" w:space="0"/>
              <w:bottom w:val="single" w:color="auto" w:sz="6" w:space="0"/>
            </w:tcBorders>
            <w:vAlign w:val="center"/>
          </w:tcPr>
          <w:p>
            <w:pPr>
              <w:ind w:right="780"/>
              <w:rPr>
                <w:rFonts w:ascii="宋体"/>
                <w:color w:val="000000"/>
                <w:szCs w:val="21"/>
              </w:rPr>
            </w:pPr>
          </w:p>
        </w:tc>
        <w:tc>
          <w:tcPr>
            <w:tcW w:w="1657" w:type="dxa"/>
            <w:gridSpan w:val="6"/>
            <w:tcBorders>
              <w:top w:val="single" w:color="auto" w:sz="6" w:space="0"/>
              <w:left w:val="single" w:color="auto" w:sz="6" w:space="0"/>
              <w:bottom w:val="single" w:color="auto" w:sz="6" w:space="0"/>
            </w:tcBorders>
            <w:vAlign w:val="center"/>
          </w:tcPr>
          <w:p>
            <w:pPr>
              <w:ind w:right="780"/>
              <w:rPr>
                <w:rFonts w:ascii="宋体"/>
                <w:color w:val="000000"/>
                <w:szCs w:val="21"/>
              </w:rPr>
            </w:pPr>
            <w:r>
              <w:rPr>
                <w:rFonts w:hint="eastAsia" w:ascii="宋体" w:hAnsi="宋体"/>
                <w:color w:val="000000"/>
                <w:szCs w:val="21"/>
              </w:rPr>
              <w:t>是否建立团组织</w:t>
            </w:r>
          </w:p>
        </w:tc>
        <w:tc>
          <w:tcPr>
            <w:tcW w:w="1066" w:type="dxa"/>
            <w:gridSpan w:val="4"/>
            <w:tcBorders>
              <w:top w:val="single" w:color="auto" w:sz="6" w:space="0"/>
              <w:left w:val="single" w:color="auto" w:sz="6" w:space="0"/>
              <w:bottom w:val="single" w:color="auto" w:sz="6" w:space="0"/>
            </w:tcBorders>
            <w:vAlign w:val="center"/>
          </w:tcPr>
          <w:p>
            <w:pPr>
              <w:ind w:right="780"/>
              <w:rPr>
                <w:rFonts w:ascii="宋体"/>
                <w:color w:val="000000"/>
                <w:szCs w:val="21"/>
              </w:rPr>
            </w:pPr>
          </w:p>
        </w:tc>
        <w:tc>
          <w:tcPr>
            <w:tcW w:w="1634" w:type="dxa"/>
            <w:gridSpan w:val="7"/>
            <w:tcBorders>
              <w:top w:val="single" w:color="auto" w:sz="6" w:space="0"/>
              <w:left w:val="single" w:color="auto" w:sz="6" w:space="0"/>
              <w:bottom w:val="single" w:color="auto" w:sz="6" w:space="0"/>
            </w:tcBorders>
            <w:vAlign w:val="center"/>
          </w:tcPr>
          <w:p>
            <w:pPr>
              <w:ind w:right="780"/>
              <w:rPr>
                <w:rFonts w:ascii="宋体"/>
                <w:color w:val="000000"/>
                <w:szCs w:val="21"/>
              </w:rPr>
            </w:pPr>
            <w:r>
              <w:rPr>
                <w:rFonts w:hint="eastAsia" w:ascii="宋体" w:hAnsi="宋体"/>
                <w:color w:val="000000"/>
                <w:szCs w:val="21"/>
              </w:rPr>
              <w:t>是否建立妇联</w:t>
            </w:r>
          </w:p>
        </w:tc>
        <w:tc>
          <w:tcPr>
            <w:tcW w:w="1089" w:type="dxa"/>
            <w:gridSpan w:val="3"/>
            <w:tcBorders>
              <w:top w:val="single" w:color="auto" w:sz="6" w:space="0"/>
              <w:left w:val="single" w:color="auto" w:sz="6" w:space="0"/>
              <w:bottom w:val="single" w:color="auto" w:sz="6" w:space="0"/>
              <w:right w:val="single" w:color="auto" w:sz="4" w:space="0"/>
            </w:tcBorders>
            <w:vAlign w:val="center"/>
          </w:tcPr>
          <w:p>
            <w:pPr>
              <w:ind w:right="78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1668" w:type="dxa"/>
            <w:vMerge w:val="continue"/>
            <w:tcBorders>
              <w:left w:val="single" w:color="auto" w:sz="4" w:space="0"/>
              <w:bottom w:val="single" w:color="auto" w:sz="6" w:space="0"/>
              <w:right w:val="single" w:color="auto" w:sz="6" w:space="0"/>
            </w:tcBorders>
            <w:vAlign w:val="center"/>
          </w:tcPr>
          <w:p>
            <w:pPr>
              <w:ind w:left="-107" w:leftChars="-51" w:right="-105" w:rightChars="-50"/>
              <w:jc w:val="center"/>
              <w:rPr>
                <w:rFonts w:ascii="宋体"/>
                <w:szCs w:val="21"/>
              </w:rPr>
            </w:pP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群团组织开展活动次数</w:t>
            </w:r>
          </w:p>
        </w:tc>
        <w:tc>
          <w:tcPr>
            <w:tcW w:w="5760" w:type="dxa"/>
            <w:gridSpan w:val="21"/>
            <w:tcBorders>
              <w:top w:val="single" w:color="auto" w:sz="6" w:space="0"/>
              <w:left w:val="single" w:color="auto" w:sz="6" w:space="0"/>
              <w:bottom w:val="single" w:color="auto" w:sz="6" w:space="0"/>
              <w:right w:val="single" w:color="auto" w:sz="4" w:space="0"/>
            </w:tcBorders>
          </w:tcPr>
          <w:p>
            <w:pPr>
              <w:ind w:right="780"/>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1668" w:type="dxa"/>
            <w:tcBorders>
              <w:top w:val="single" w:color="auto" w:sz="6" w:space="0"/>
              <w:left w:val="single" w:color="auto" w:sz="4" w:space="0"/>
              <w:bottom w:val="single" w:color="auto" w:sz="6" w:space="0"/>
              <w:right w:val="single" w:color="auto" w:sz="6" w:space="0"/>
            </w:tcBorders>
            <w:vAlign w:val="center"/>
          </w:tcPr>
          <w:p>
            <w:pPr>
              <w:ind w:left="-107" w:leftChars="-51" w:right="-105" w:rightChars="-50"/>
              <w:jc w:val="center"/>
              <w:rPr>
                <w:rFonts w:ascii="宋体"/>
                <w:szCs w:val="21"/>
              </w:rPr>
            </w:pPr>
            <w:r>
              <w:rPr>
                <w:rFonts w:hint="eastAsia" w:ascii="宋体" w:hAnsi="宋体"/>
                <w:szCs w:val="21"/>
              </w:rPr>
              <w:t>举办刊物情况</w:t>
            </w: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公开发行的刊物数</w:t>
            </w:r>
          </w:p>
        </w:tc>
        <w:tc>
          <w:tcPr>
            <w:tcW w:w="1134" w:type="dxa"/>
            <w:gridSpan w:val="4"/>
            <w:tcBorders>
              <w:top w:val="single" w:color="auto" w:sz="6" w:space="0"/>
              <w:left w:val="single" w:color="auto" w:sz="6" w:space="0"/>
              <w:bottom w:val="single" w:color="auto" w:sz="6" w:space="0"/>
              <w:right w:val="single" w:color="auto" w:sz="6" w:space="0"/>
            </w:tcBorders>
          </w:tcPr>
          <w:p>
            <w:pPr>
              <w:ind w:left="-107" w:leftChars="-51" w:right="-105" w:rightChars="-50"/>
              <w:jc w:val="center"/>
              <w:rPr>
                <w:rFonts w:ascii="宋体"/>
                <w:color w:val="000000"/>
                <w:szCs w:val="21"/>
              </w:rPr>
            </w:pPr>
          </w:p>
        </w:tc>
        <w:tc>
          <w:tcPr>
            <w:tcW w:w="3681" w:type="dxa"/>
            <w:gridSpan w:val="15"/>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内部资料性刊物数</w:t>
            </w:r>
          </w:p>
        </w:tc>
        <w:tc>
          <w:tcPr>
            <w:tcW w:w="945" w:type="dxa"/>
            <w:gridSpan w:val="2"/>
            <w:tcBorders>
              <w:top w:val="single" w:color="auto" w:sz="6" w:space="0"/>
              <w:left w:val="single" w:color="auto" w:sz="6" w:space="0"/>
              <w:bottom w:val="single" w:color="auto" w:sz="6" w:space="0"/>
              <w:right w:val="single" w:color="auto" w:sz="4" w:space="0"/>
            </w:tcBorders>
          </w:tcPr>
          <w:p>
            <w:pPr>
              <w:ind w:right="780"/>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atLeast"/>
        </w:trPr>
        <w:tc>
          <w:tcPr>
            <w:tcW w:w="1668" w:type="dxa"/>
            <w:tcBorders>
              <w:top w:val="single" w:color="auto" w:sz="6" w:space="0"/>
              <w:left w:val="single" w:color="auto" w:sz="4" w:space="0"/>
              <w:bottom w:val="single" w:color="auto" w:sz="6" w:space="0"/>
              <w:right w:val="single" w:color="auto" w:sz="6" w:space="0"/>
            </w:tcBorders>
            <w:vAlign w:val="center"/>
          </w:tcPr>
          <w:p>
            <w:pPr>
              <w:ind w:left="-107" w:leftChars="-51" w:right="-105" w:rightChars="-50"/>
              <w:jc w:val="center"/>
              <w:rPr>
                <w:rFonts w:ascii="宋体"/>
                <w:szCs w:val="21"/>
              </w:rPr>
            </w:pPr>
            <w:r>
              <w:rPr>
                <w:rFonts w:hint="eastAsia" w:ascii="宋体" w:hAnsi="宋体"/>
                <w:szCs w:val="21"/>
              </w:rPr>
              <w:t>公益活动</w:t>
            </w: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举办次数</w:t>
            </w:r>
          </w:p>
        </w:tc>
        <w:tc>
          <w:tcPr>
            <w:tcW w:w="1134" w:type="dxa"/>
            <w:gridSpan w:val="4"/>
            <w:tcBorders>
              <w:top w:val="single" w:color="auto" w:sz="6" w:space="0"/>
              <w:left w:val="single" w:color="auto" w:sz="6" w:space="0"/>
              <w:bottom w:val="single" w:color="auto" w:sz="6" w:space="0"/>
              <w:right w:val="single" w:color="auto" w:sz="6" w:space="0"/>
            </w:tcBorders>
          </w:tcPr>
          <w:p>
            <w:pPr>
              <w:ind w:left="-107" w:leftChars="-51" w:right="-105" w:rightChars="-50"/>
              <w:jc w:val="center"/>
              <w:rPr>
                <w:rFonts w:ascii="宋体"/>
                <w:color w:val="000000"/>
                <w:szCs w:val="21"/>
              </w:rPr>
            </w:pPr>
          </w:p>
        </w:tc>
        <w:tc>
          <w:tcPr>
            <w:tcW w:w="1843" w:type="dxa"/>
            <w:gridSpan w:val="6"/>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公益活动支出</w:t>
            </w:r>
          </w:p>
        </w:tc>
        <w:tc>
          <w:tcPr>
            <w:tcW w:w="2783" w:type="dxa"/>
            <w:gridSpan w:val="11"/>
            <w:tcBorders>
              <w:top w:val="single" w:color="auto" w:sz="6" w:space="0"/>
              <w:left w:val="single" w:color="auto" w:sz="6" w:space="0"/>
              <w:bottom w:val="single" w:color="auto" w:sz="6" w:space="0"/>
              <w:right w:val="single" w:color="auto" w:sz="4" w:space="0"/>
            </w:tcBorders>
          </w:tcPr>
          <w:p>
            <w:pPr>
              <w:ind w:right="780"/>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1668" w:type="dxa"/>
            <w:vMerge w:val="restart"/>
            <w:tcBorders>
              <w:top w:val="single" w:color="auto" w:sz="6" w:space="0"/>
              <w:left w:val="single" w:color="auto" w:sz="4" w:space="0"/>
              <w:bottom w:val="single" w:color="auto" w:sz="6" w:space="0"/>
              <w:right w:val="single" w:color="auto" w:sz="6" w:space="0"/>
            </w:tcBorders>
            <w:vAlign w:val="center"/>
          </w:tcPr>
          <w:p>
            <w:pPr>
              <w:ind w:left="-107" w:leftChars="-51" w:right="-105" w:rightChars="-50"/>
              <w:jc w:val="center"/>
              <w:rPr>
                <w:rFonts w:ascii="宋体"/>
                <w:szCs w:val="21"/>
              </w:rPr>
            </w:pPr>
            <w:r>
              <w:rPr>
                <w:rFonts w:hint="eastAsia" w:ascii="宋体" w:hAnsi="宋体"/>
                <w:szCs w:val="21"/>
              </w:rPr>
              <w:t>国际交流与合作</w:t>
            </w: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国际合作项目</w:t>
            </w:r>
          </w:p>
        </w:tc>
        <w:tc>
          <w:tcPr>
            <w:tcW w:w="1134" w:type="dxa"/>
            <w:gridSpan w:val="4"/>
            <w:tcBorders>
              <w:top w:val="single" w:color="auto" w:sz="6" w:space="0"/>
              <w:left w:val="single" w:color="auto" w:sz="6" w:space="0"/>
              <w:bottom w:val="single" w:color="auto" w:sz="6" w:space="0"/>
              <w:right w:val="single" w:color="auto" w:sz="6" w:space="0"/>
            </w:tcBorders>
          </w:tcPr>
          <w:p>
            <w:pPr>
              <w:ind w:left="-107" w:leftChars="-51" w:right="-105" w:rightChars="-50"/>
              <w:jc w:val="center"/>
              <w:rPr>
                <w:rFonts w:ascii="宋体"/>
                <w:color w:val="000000"/>
                <w:szCs w:val="21"/>
              </w:rPr>
            </w:pPr>
            <w:r>
              <w:rPr>
                <w:rFonts w:hint="eastAsia" w:ascii="宋体" w:hAnsi="宋体"/>
                <w:color w:val="000000"/>
                <w:szCs w:val="21"/>
              </w:rPr>
              <w:t>（　）项</w:t>
            </w:r>
          </w:p>
        </w:tc>
        <w:tc>
          <w:tcPr>
            <w:tcW w:w="1843" w:type="dxa"/>
            <w:gridSpan w:val="6"/>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参加国际会议</w:t>
            </w:r>
          </w:p>
        </w:tc>
        <w:tc>
          <w:tcPr>
            <w:tcW w:w="2783" w:type="dxa"/>
            <w:gridSpan w:val="11"/>
            <w:tcBorders>
              <w:top w:val="single" w:color="auto" w:sz="6" w:space="0"/>
              <w:left w:val="single" w:color="auto" w:sz="6" w:space="0"/>
              <w:bottom w:val="single" w:color="auto" w:sz="6" w:space="0"/>
              <w:right w:val="single" w:color="auto" w:sz="4" w:space="0"/>
            </w:tcBorders>
          </w:tcPr>
          <w:p>
            <w:pPr>
              <w:ind w:right="780"/>
              <w:rPr>
                <w:rFonts w:ascii="宋体"/>
                <w:color w:val="000000"/>
                <w:szCs w:val="21"/>
              </w:rPr>
            </w:pPr>
            <w:r>
              <w:rPr>
                <w:rFonts w:ascii="宋体" w:hAnsi="宋体"/>
                <w:color w:val="000000"/>
                <w:szCs w:val="21"/>
              </w:rPr>
              <w:t xml:space="preserve">(    ) </w:t>
            </w:r>
            <w:r>
              <w:rPr>
                <w:rFonts w:hint="eastAsia" w:ascii="宋体" w:hAnsi="宋体"/>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1668" w:type="dxa"/>
            <w:vMerge w:val="continue"/>
            <w:tcBorders>
              <w:top w:val="single" w:color="auto" w:sz="6" w:space="0"/>
              <w:left w:val="single" w:color="auto" w:sz="4" w:space="0"/>
              <w:bottom w:val="single" w:color="auto" w:sz="6" w:space="0"/>
              <w:right w:val="single" w:color="auto" w:sz="6" w:space="0"/>
            </w:tcBorders>
            <w:vAlign w:val="center"/>
          </w:tcPr>
          <w:p>
            <w:pPr>
              <w:ind w:left="-107" w:leftChars="-51" w:right="-105" w:rightChars="-50"/>
              <w:jc w:val="center"/>
              <w:rPr>
                <w:rFonts w:ascii="宋体"/>
                <w:szCs w:val="21"/>
              </w:rPr>
            </w:pPr>
          </w:p>
        </w:tc>
        <w:tc>
          <w:tcPr>
            <w:tcW w:w="2409" w:type="dxa"/>
            <w:gridSpan w:val="9"/>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参加国际组织</w:t>
            </w:r>
          </w:p>
        </w:tc>
        <w:tc>
          <w:tcPr>
            <w:tcW w:w="1134" w:type="dxa"/>
            <w:gridSpan w:val="4"/>
            <w:tcBorders>
              <w:top w:val="single" w:color="auto" w:sz="6" w:space="0"/>
              <w:left w:val="single" w:color="auto" w:sz="6" w:space="0"/>
              <w:bottom w:val="single" w:color="auto" w:sz="6" w:space="0"/>
              <w:right w:val="single" w:color="auto" w:sz="6" w:space="0"/>
            </w:tcBorders>
          </w:tcPr>
          <w:p>
            <w:pPr>
              <w:ind w:left="-107" w:leftChars="-51" w:right="-105" w:rightChars="-50"/>
              <w:jc w:val="center"/>
              <w:rPr>
                <w:rFonts w:ascii="宋体"/>
                <w:color w:val="000000"/>
                <w:szCs w:val="21"/>
              </w:rPr>
            </w:pPr>
            <w:r>
              <w:rPr>
                <w:rFonts w:hint="eastAsia" w:ascii="宋体" w:hAnsi="宋体"/>
                <w:color w:val="000000"/>
                <w:szCs w:val="21"/>
              </w:rPr>
              <w:t>（　）个</w:t>
            </w:r>
          </w:p>
        </w:tc>
        <w:tc>
          <w:tcPr>
            <w:tcW w:w="1843" w:type="dxa"/>
            <w:gridSpan w:val="6"/>
            <w:tcBorders>
              <w:top w:val="single" w:color="auto" w:sz="6" w:space="0"/>
              <w:left w:val="single" w:color="auto" w:sz="6" w:space="0"/>
              <w:bottom w:val="single" w:color="auto" w:sz="6" w:space="0"/>
              <w:right w:val="single" w:color="auto" w:sz="6" w:space="0"/>
            </w:tcBorders>
            <w:vAlign w:val="center"/>
          </w:tcPr>
          <w:p>
            <w:pPr>
              <w:ind w:left="-107" w:leftChars="-51" w:right="-105" w:rightChars="-50"/>
              <w:jc w:val="center"/>
              <w:rPr>
                <w:rFonts w:ascii="宋体"/>
                <w:color w:val="000000"/>
                <w:szCs w:val="21"/>
              </w:rPr>
            </w:pPr>
            <w:r>
              <w:rPr>
                <w:rFonts w:hint="eastAsia" w:ascii="宋体" w:hAnsi="宋体"/>
                <w:color w:val="000000"/>
                <w:szCs w:val="21"/>
              </w:rPr>
              <w:t>组团出国（境）访问</w:t>
            </w:r>
          </w:p>
        </w:tc>
        <w:tc>
          <w:tcPr>
            <w:tcW w:w="2783" w:type="dxa"/>
            <w:gridSpan w:val="11"/>
            <w:tcBorders>
              <w:top w:val="single" w:color="auto" w:sz="6" w:space="0"/>
              <w:left w:val="single" w:color="auto" w:sz="6" w:space="0"/>
              <w:bottom w:val="single" w:color="auto" w:sz="6" w:space="0"/>
              <w:right w:val="single" w:color="auto" w:sz="4" w:space="0"/>
            </w:tcBorders>
          </w:tcPr>
          <w:p>
            <w:pPr>
              <w:ind w:right="780"/>
              <w:rPr>
                <w:rFonts w:ascii="宋体"/>
                <w:color w:val="000000"/>
                <w:sz w:val="18"/>
                <w:szCs w:val="18"/>
              </w:rPr>
            </w:pPr>
            <w:r>
              <w:rPr>
                <w:rFonts w:ascii="宋体" w:hAnsi="宋体"/>
                <w:color w:val="000000"/>
                <w:szCs w:val="21"/>
              </w:rPr>
              <w:t xml:space="preserve">(    ) </w:t>
            </w:r>
            <w:r>
              <w:rPr>
                <w:rFonts w:hint="eastAsia" w:ascii="宋体" w:hAnsi="宋体"/>
                <w:color w:val="000000"/>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668" w:type="dxa"/>
            <w:tcBorders>
              <w:top w:val="single" w:color="auto" w:sz="6" w:space="0"/>
              <w:left w:val="single" w:color="auto" w:sz="4" w:space="0"/>
              <w:bottom w:val="single" w:color="auto" w:sz="12" w:space="0"/>
              <w:right w:val="single" w:color="auto" w:sz="6" w:space="0"/>
            </w:tcBorders>
            <w:vAlign w:val="center"/>
          </w:tcPr>
          <w:p>
            <w:pPr>
              <w:ind w:left="-107" w:leftChars="-51" w:right="-105" w:rightChars="-50"/>
              <w:jc w:val="center"/>
              <w:rPr>
                <w:rFonts w:ascii="宋体"/>
                <w:szCs w:val="21"/>
              </w:rPr>
            </w:pPr>
            <w:r>
              <w:rPr>
                <w:rFonts w:hint="eastAsia" w:ascii="宋体" w:hAnsi="宋体"/>
                <w:szCs w:val="21"/>
              </w:rPr>
              <w:t>其他</w:t>
            </w:r>
          </w:p>
        </w:tc>
        <w:tc>
          <w:tcPr>
            <w:tcW w:w="5386" w:type="dxa"/>
            <w:gridSpan w:val="19"/>
            <w:tcBorders>
              <w:top w:val="single" w:color="auto" w:sz="6" w:space="0"/>
              <w:left w:val="single" w:color="auto" w:sz="6" w:space="0"/>
              <w:bottom w:val="single" w:color="auto" w:sz="12" w:space="0"/>
              <w:right w:val="single" w:color="auto" w:sz="6" w:space="0"/>
            </w:tcBorders>
            <w:vAlign w:val="center"/>
          </w:tcPr>
          <w:p>
            <w:pPr>
              <w:ind w:right="-127"/>
              <w:rPr>
                <w:rFonts w:ascii="宋体"/>
                <w:color w:val="000000"/>
                <w:szCs w:val="21"/>
              </w:rPr>
            </w:pPr>
            <w:r>
              <w:rPr>
                <w:rFonts w:hint="eastAsia" w:ascii="宋体" w:hAnsi="宋体"/>
                <w:color w:val="000000"/>
                <w:szCs w:val="21"/>
              </w:rPr>
              <w:t>举办展览会、交易会、研讨会、培训、评比达标表彰活动</w:t>
            </w:r>
          </w:p>
        </w:tc>
        <w:tc>
          <w:tcPr>
            <w:tcW w:w="2783" w:type="dxa"/>
            <w:gridSpan w:val="11"/>
            <w:tcBorders>
              <w:top w:val="single" w:color="auto" w:sz="6" w:space="0"/>
              <w:left w:val="single" w:color="auto" w:sz="6" w:space="0"/>
              <w:bottom w:val="single" w:color="auto" w:sz="12" w:space="0"/>
              <w:right w:val="single" w:color="auto" w:sz="4" w:space="0"/>
            </w:tcBorders>
            <w:vAlign w:val="center"/>
          </w:tcPr>
          <w:p>
            <w:pPr>
              <w:ind w:left="-107" w:leftChars="-51" w:right="-105" w:rightChars="-50"/>
              <w:rPr>
                <w:rFonts w:ascii="宋体"/>
                <w:color w:val="000000"/>
                <w:sz w:val="18"/>
                <w:szCs w:val="18"/>
              </w:rPr>
            </w:pPr>
            <w:r>
              <w:rPr>
                <w:rFonts w:hint="eastAsia" w:ascii="宋体" w:hAnsi="宋体"/>
                <w:color w:val="000000"/>
                <w:szCs w:val="21"/>
              </w:rPr>
              <w:t>（　</w:t>
            </w:r>
            <w:r>
              <w:rPr>
                <w:rFonts w:ascii="宋体" w:hAnsi="宋体"/>
                <w:color w:val="000000"/>
                <w:szCs w:val="21"/>
              </w:rPr>
              <w:t xml:space="preserve">  </w:t>
            </w:r>
            <w:r>
              <w:rPr>
                <w:rFonts w:hint="eastAsia" w:ascii="宋体" w:hAnsi="宋体"/>
                <w:color w:val="000000"/>
                <w:szCs w:val="21"/>
              </w:rPr>
              <w:t>）项</w:t>
            </w:r>
          </w:p>
        </w:tc>
      </w:tr>
    </w:tbl>
    <w:p>
      <w:pPr>
        <w:jc w:val="center"/>
        <w:rPr>
          <w:rFonts w:ascii="黑体" w:hAnsi="宋体" w:eastAsia="黑体"/>
          <w:sz w:val="28"/>
          <w:szCs w:val="28"/>
        </w:rPr>
      </w:pPr>
      <w:r>
        <w:rPr>
          <w:rFonts w:ascii="黑体" w:hAnsi="宋体" w:eastAsia="黑体"/>
          <w:sz w:val="24"/>
        </w:rPr>
        <w:br w:type="page"/>
      </w:r>
      <w:r>
        <w:rPr>
          <w:rFonts w:hint="eastAsia" w:ascii="黑体" w:hAnsi="宋体" w:eastAsia="黑体"/>
          <w:sz w:val="28"/>
          <w:szCs w:val="28"/>
        </w:rPr>
        <w:t>二、内部建设情况</w:t>
      </w:r>
    </w:p>
    <w:p>
      <w:pPr>
        <w:rPr>
          <w:rFonts w:ascii="宋体"/>
          <w:b/>
          <w:szCs w:val="21"/>
        </w:rPr>
      </w:pPr>
      <w:r>
        <w:rPr>
          <w:rFonts w:hint="eastAsia" w:ascii="宋体" w:hAnsi="宋体"/>
          <w:b/>
          <w:szCs w:val="21"/>
        </w:rPr>
        <w:t>（一）年度登记事项变更情况</w:t>
      </w:r>
      <w:r>
        <w:rPr>
          <w:rFonts w:ascii="宋体" w:hAnsi="宋体"/>
          <w:b/>
          <w:szCs w:val="21"/>
        </w:rPr>
        <w:t xml:space="preserve"> </w:t>
      </w:r>
    </w:p>
    <w:tbl>
      <w:tblPr>
        <w:tblStyle w:val="7"/>
        <w:tblW w:w="97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990"/>
        <w:gridCol w:w="1984"/>
        <w:gridCol w:w="26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top w:val="single" w:color="auto" w:sz="12" w:space="0"/>
            </w:tcBorders>
            <w:vAlign w:val="center"/>
          </w:tcPr>
          <w:p>
            <w:pPr>
              <w:ind w:right="-105" w:rightChars="-50"/>
              <w:jc w:val="center"/>
              <w:rPr>
                <w:rFonts w:ascii="宋体"/>
                <w:szCs w:val="21"/>
              </w:rPr>
            </w:pPr>
            <w:r>
              <w:rPr>
                <w:rFonts w:hint="eastAsia" w:ascii="宋体" w:hAnsi="宋体"/>
                <w:szCs w:val="21"/>
              </w:rPr>
              <w:t>序号</w:t>
            </w:r>
          </w:p>
        </w:tc>
        <w:tc>
          <w:tcPr>
            <w:tcW w:w="3990" w:type="dxa"/>
            <w:tcBorders>
              <w:top w:val="single" w:color="auto" w:sz="12" w:space="0"/>
            </w:tcBorders>
            <w:vAlign w:val="center"/>
          </w:tcPr>
          <w:p>
            <w:pPr>
              <w:ind w:left="-107" w:leftChars="-51" w:right="-105" w:rightChars="-50"/>
              <w:jc w:val="center"/>
              <w:rPr>
                <w:rFonts w:ascii="宋体"/>
                <w:szCs w:val="21"/>
              </w:rPr>
            </w:pPr>
            <w:r>
              <w:rPr>
                <w:rFonts w:hint="eastAsia" w:ascii="宋体" w:hAnsi="宋体"/>
                <w:szCs w:val="21"/>
              </w:rPr>
              <w:t>变更事项</w:t>
            </w:r>
          </w:p>
        </w:tc>
        <w:tc>
          <w:tcPr>
            <w:tcW w:w="1984" w:type="dxa"/>
            <w:tcBorders>
              <w:top w:val="single" w:color="auto" w:sz="12" w:space="0"/>
            </w:tcBorders>
            <w:vAlign w:val="center"/>
          </w:tcPr>
          <w:p>
            <w:pPr>
              <w:ind w:right="-105" w:rightChars="-50"/>
              <w:jc w:val="center"/>
              <w:rPr>
                <w:rFonts w:ascii="宋体"/>
                <w:szCs w:val="21"/>
              </w:rPr>
            </w:pPr>
            <w:r>
              <w:rPr>
                <w:rFonts w:hint="eastAsia" w:ascii="宋体" w:hAnsi="宋体"/>
                <w:szCs w:val="21"/>
              </w:rPr>
              <w:t>变更前</w:t>
            </w:r>
          </w:p>
        </w:tc>
        <w:tc>
          <w:tcPr>
            <w:tcW w:w="2693" w:type="dxa"/>
            <w:tcBorders>
              <w:top w:val="single" w:color="auto" w:sz="12" w:space="0"/>
            </w:tcBorders>
            <w:vAlign w:val="center"/>
          </w:tcPr>
          <w:p>
            <w:pPr>
              <w:ind w:left="-107" w:leftChars="-51" w:right="-105" w:rightChars="-50"/>
              <w:jc w:val="center"/>
              <w:rPr>
                <w:rFonts w:ascii="宋体"/>
                <w:szCs w:val="21"/>
              </w:rPr>
            </w:pPr>
            <w:r>
              <w:rPr>
                <w:rFonts w:hint="eastAsia" w:ascii="宋体" w:hAnsi="宋体"/>
                <w:szCs w:val="21"/>
              </w:rPr>
              <w:t>变更后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rPr>
                <w:rFonts w:ascii="宋体"/>
                <w:szCs w:val="21"/>
                <w:highlight w:val="yellow"/>
              </w:rPr>
            </w:pPr>
          </w:p>
        </w:tc>
        <w:tc>
          <w:tcPr>
            <w:tcW w:w="3990" w:type="dxa"/>
            <w:vAlign w:val="center"/>
          </w:tcPr>
          <w:p>
            <w:pPr>
              <w:rPr>
                <w:rFonts w:ascii="宋体"/>
                <w:szCs w:val="21"/>
                <w:highlight w:val="yellow"/>
              </w:rPr>
            </w:pPr>
          </w:p>
        </w:tc>
        <w:tc>
          <w:tcPr>
            <w:tcW w:w="1984" w:type="dxa"/>
            <w:vAlign w:val="center"/>
          </w:tcPr>
          <w:p>
            <w:pPr>
              <w:rPr>
                <w:rFonts w:ascii="宋体"/>
                <w:szCs w:val="21"/>
                <w:highlight w:val="yellow"/>
              </w:rPr>
            </w:pPr>
          </w:p>
        </w:tc>
        <w:tc>
          <w:tcPr>
            <w:tcW w:w="2693" w:type="dxa"/>
            <w:vAlign w:val="center"/>
          </w:tcPr>
          <w:p>
            <w:pPr>
              <w:jc w:val="center"/>
              <w:rPr>
                <w:rFonts w:ascii="宋体"/>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080" w:type="dxa"/>
            <w:tcBorders>
              <w:bottom w:val="single" w:color="auto" w:sz="12" w:space="0"/>
            </w:tcBorders>
            <w:vAlign w:val="center"/>
          </w:tcPr>
          <w:p>
            <w:pPr>
              <w:rPr>
                <w:rFonts w:ascii="宋体"/>
                <w:szCs w:val="21"/>
                <w:highlight w:val="yellow"/>
              </w:rPr>
            </w:pPr>
          </w:p>
        </w:tc>
        <w:tc>
          <w:tcPr>
            <w:tcW w:w="3990" w:type="dxa"/>
            <w:tcBorders>
              <w:bottom w:val="single" w:color="auto" w:sz="12" w:space="0"/>
            </w:tcBorders>
            <w:vAlign w:val="center"/>
          </w:tcPr>
          <w:p>
            <w:pPr>
              <w:rPr>
                <w:rFonts w:ascii="宋体"/>
                <w:szCs w:val="21"/>
                <w:highlight w:val="yellow"/>
              </w:rPr>
            </w:pPr>
          </w:p>
        </w:tc>
        <w:tc>
          <w:tcPr>
            <w:tcW w:w="1984" w:type="dxa"/>
            <w:tcBorders>
              <w:bottom w:val="single" w:color="auto" w:sz="12" w:space="0"/>
            </w:tcBorders>
            <w:vAlign w:val="center"/>
          </w:tcPr>
          <w:p>
            <w:pPr>
              <w:rPr>
                <w:rFonts w:ascii="宋体"/>
                <w:szCs w:val="21"/>
                <w:highlight w:val="yellow"/>
              </w:rPr>
            </w:pPr>
          </w:p>
        </w:tc>
        <w:tc>
          <w:tcPr>
            <w:tcW w:w="2693" w:type="dxa"/>
            <w:tcBorders>
              <w:bottom w:val="single" w:color="auto" w:sz="12" w:space="0"/>
            </w:tcBorders>
            <w:vAlign w:val="center"/>
          </w:tcPr>
          <w:p>
            <w:pPr>
              <w:jc w:val="center"/>
              <w:rPr>
                <w:rFonts w:ascii="宋体"/>
                <w:szCs w:val="21"/>
              </w:rPr>
            </w:pPr>
          </w:p>
        </w:tc>
      </w:tr>
    </w:tbl>
    <w:p>
      <w:pPr>
        <w:rPr>
          <w:rFonts w:ascii="宋体"/>
          <w:b/>
          <w:szCs w:val="21"/>
        </w:rPr>
      </w:pPr>
    </w:p>
    <w:p>
      <w:pPr>
        <w:rPr>
          <w:rFonts w:ascii="宋体"/>
          <w:b/>
          <w:szCs w:val="21"/>
        </w:rPr>
      </w:pPr>
      <w:r>
        <w:rPr>
          <w:rFonts w:hint="eastAsia" w:ascii="宋体" w:hAnsi="宋体"/>
          <w:b/>
          <w:szCs w:val="21"/>
        </w:rPr>
        <w:t>（二）</w:t>
      </w:r>
      <w:r>
        <w:rPr>
          <w:rFonts w:ascii="宋体" w:hAnsi="宋体"/>
          <w:b/>
          <w:szCs w:val="21"/>
        </w:rPr>
        <w:t xml:space="preserve"> </w:t>
      </w:r>
      <w:r>
        <w:rPr>
          <w:rFonts w:hint="eastAsia" w:ascii="宋体" w:hAnsi="宋体"/>
          <w:b/>
          <w:szCs w:val="21"/>
        </w:rPr>
        <w:t>年度会议及换届情况</w:t>
      </w:r>
    </w:p>
    <w:tbl>
      <w:tblPr>
        <w:tblStyle w:val="7"/>
        <w:tblW w:w="985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6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trPr>
        <w:tc>
          <w:tcPr>
            <w:tcW w:w="3708" w:type="dxa"/>
            <w:tcBorders>
              <w:top w:val="single" w:color="auto" w:sz="12" w:space="0"/>
            </w:tcBorders>
            <w:vAlign w:val="center"/>
          </w:tcPr>
          <w:p>
            <w:pPr>
              <w:adjustRightInd w:val="0"/>
              <w:snapToGrid w:val="0"/>
              <w:jc w:val="center"/>
              <w:rPr>
                <w:rFonts w:ascii="宋体"/>
                <w:szCs w:val="21"/>
              </w:rPr>
            </w:pPr>
            <w:r>
              <w:rPr>
                <w:rFonts w:hint="eastAsia" w:ascii="宋体" w:hAnsi="宋体"/>
                <w:szCs w:val="21"/>
              </w:rPr>
              <w:t>章程规定</w:t>
            </w:r>
          </w:p>
        </w:tc>
        <w:tc>
          <w:tcPr>
            <w:tcW w:w="6143" w:type="dxa"/>
            <w:tcBorders>
              <w:top w:val="single" w:color="auto" w:sz="12" w:space="0"/>
            </w:tcBorders>
          </w:tcPr>
          <w:p>
            <w:pPr>
              <w:adjustRightInd w:val="0"/>
              <w:snapToGrid w:val="0"/>
              <w:jc w:val="center"/>
              <w:rPr>
                <w:rFonts w:ascii="宋体"/>
                <w:szCs w:val="21"/>
              </w:rPr>
            </w:pPr>
            <w:r>
              <w:rPr>
                <w:rFonts w:hint="eastAsia" w:ascii="宋体" w:hAnsi="宋体"/>
                <w:szCs w:val="21"/>
              </w:rPr>
              <w:t>换届或会议情况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708" w:type="dxa"/>
            <w:vAlign w:val="center"/>
          </w:tcPr>
          <w:p>
            <w:pPr>
              <w:adjustRightInd w:val="0"/>
              <w:snapToGrid w:val="0"/>
              <w:rPr>
                <w:rFonts w:ascii="宋体"/>
                <w:szCs w:val="21"/>
              </w:rPr>
            </w:pPr>
            <w:r>
              <w:rPr>
                <w:rFonts w:hint="eastAsia" w:ascii="宋体" w:hAnsi="宋体"/>
                <w:szCs w:val="21"/>
              </w:rPr>
              <w:t>理（董）事会（</w:t>
            </w:r>
            <w:r>
              <w:rPr>
                <w:rFonts w:ascii="宋体" w:hAnsi="宋体"/>
                <w:szCs w:val="21"/>
              </w:rPr>
              <w:t xml:space="preserve">  </w:t>
            </w:r>
            <w:r>
              <w:rPr>
                <w:rFonts w:hint="eastAsia" w:ascii="宋体" w:hAnsi="宋体"/>
                <w:szCs w:val="21"/>
              </w:rPr>
              <w:t>）年一届</w:t>
            </w:r>
          </w:p>
        </w:tc>
        <w:tc>
          <w:tcPr>
            <w:tcW w:w="6143" w:type="dxa"/>
            <w:vAlign w:val="center"/>
          </w:tcPr>
          <w:p>
            <w:pPr>
              <w:adjustRightInd w:val="0"/>
              <w:snapToGrid w:val="0"/>
              <w:rPr>
                <w:rFonts w:ascii="宋体"/>
                <w:szCs w:val="21"/>
              </w:rPr>
            </w:pPr>
            <w:r>
              <w:rPr>
                <w:rFonts w:hint="eastAsia" w:ascii="宋体" w:hAnsi="宋体"/>
                <w:szCs w:val="21"/>
              </w:rPr>
              <w:t>最近一次换届时间为（</w:t>
            </w:r>
            <w:r>
              <w:rPr>
                <w:rFonts w:ascii="宋体" w:hAnsi="宋体"/>
                <w:szCs w:val="21"/>
              </w:rPr>
              <w:t xml:space="preserve">        </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trPr>
        <w:tc>
          <w:tcPr>
            <w:tcW w:w="3708" w:type="dxa"/>
            <w:tcBorders>
              <w:bottom w:val="single" w:color="auto" w:sz="12" w:space="0"/>
            </w:tcBorders>
            <w:vAlign w:val="center"/>
          </w:tcPr>
          <w:p>
            <w:pPr>
              <w:adjustRightInd w:val="0"/>
              <w:snapToGrid w:val="0"/>
              <w:rPr>
                <w:rFonts w:ascii="宋体"/>
                <w:szCs w:val="21"/>
              </w:rPr>
            </w:pPr>
            <w:r>
              <w:rPr>
                <w:rFonts w:hint="eastAsia" w:ascii="宋体" w:hAnsi="宋体"/>
                <w:szCs w:val="21"/>
              </w:rPr>
              <w:t>理（董）事会（</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）次</w:t>
            </w:r>
          </w:p>
        </w:tc>
        <w:tc>
          <w:tcPr>
            <w:tcW w:w="6143" w:type="dxa"/>
            <w:tcBorders>
              <w:bottom w:val="single" w:color="auto" w:sz="12" w:space="0"/>
            </w:tcBorders>
            <w:vAlign w:val="center"/>
          </w:tcPr>
          <w:p>
            <w:pPr>
              <w:adjustRightInd w:val="0"/>
              <w:snapToGrid w:val="0"/>
              <w:rPr>
                <w:rFonts w:ascii="宋体"/>
                <w:szCs w:val="21"/>
              </w:rPr>
            </w:pPr>
            <w:r>
              <w:rPr>
                <w:rFonts w:hint="eastAsia" w:ascii="宋体" w:hAnsi="宋体"/>
                <w:szCs w:val="21"/>
              </w:rPr>
              <w:t>最近一次理（董）事会时间为（</w:t>
            </w:r>
            <w:r>
              <w:rPr>
                <w:rFonts w:ascii="宋体" w:hAnsi="宋体"/>
                <w:szCs w:val="21"/>
              </w:rPr>
              <w:t xml:space="preserve">         </w:t>
            </w:r>
            <w:r>
              <w:rPr>
                <w:rFonts w:hint="eastAsia" w:ascii="宋体" w:hAnsi="宋体"/>
                <w:szCs w:val="21"/>
              </w:rPr>
              <w:t>）</w:t>
            </w:r>
          </w:p>
          <w:p>
            <w:pPr>
              <w:adjustRightInd w:val="0"/>
              <w:snapToGrid w:val="0"/>
              <w:rPr>
                <w:rFonts w:ascii="宋体"/>
                <w:szCs w:val="21"/>
              </w:rPr>
            </w:pPr>
            <w:r>
              <w:rPr>
                <w:rFonts w:hint="eastAsia" w:ascii="宋体" w:hAnsi="宋体"/>
                <w:szCs w:val="21"/>
              </w:rPr>
              <w:t>本年度召开理（董）事会（</w:t>
            </w:r>
            <w:r>
              <w:rPr>
                <w:rFonts w:ascii="宋体" w:hAnsi="宋体"/>
                <w:szCs w:val="21"/>
              </w:rPr>
              <w:t xml:space="preserve">  </w:t>
            </w:r>
            <w:r>
              <w:rPr>
                <w:rFonts w:hint="eastAsia" w:ascii="宋体" w:hAnsi="宋体"/>
                <w:szCs w:val="21"/>
              </w:rPr>
              <w:t>）次</w:t>
            </w:r>
          </w:p>
        </w:tc>
      </w:tr>
    </w:tbl>
    <w:p>
      <w:pPr>
        <w:tabs>
          <w:tab w:val="left" w:pos="4963"/>
        </w:tabs>
        <w:ind w:left="108"/>
        <w:jc w:val="left"/>
        <w:rPr>
          <w:rFonts w:ascii="宋体"/>
          <w:bCs/>
          <w:szCs w:val="21"/>
        </w:rPr>
      </w:pPr>
      <w:r>
        <w:rPr>
          <w:rFonts w:hint="eastAsia" w:ascii="宋体" w:hAnsi="宋体"/>
          <w:bCs/>
          <w:szCs w:val="21"/>
        </w:rPr>
        <w:t>注：未按章程规定如期换届、开会，如数召开会议的，请在“七、其它需要说明的情况”中说明</w:t>
      </w:r>
    </w:p>
    <w:p>
      <w:pPr>
        <w:tabs>
          <w:tab w:val="left" w:pos="4963"/>
        </w:tabs>
        <w:ind w:left="108"/>
        <w:jc w:val="left"/>
        <w:rPr>
          <w:rFonts w:ascii="宋体"/>
          <w:szCs w:val="21"/>
        </w:rPr>
      </w:pPr>
    </w:p>
    <w:p>
      <w:pPr>
        <w:tabs>
          <w:tab w:val="left" w:pos="4963"/>
        </w:tabs>
        <w:ind w:left="108"/>
        <w:jc w:val="left"/>
        <w:rPr>
          <w:rFonts w:ascii="宋体"/>
          <w:b/>
          <w:szCs w:val="21"/>
        </w:rPr>
      </w:pPr>
      <w:r>
        <w:rPr>
          <w:rFonts w:hint="eastAsia" w:ascii="宋体" w:hAnsi="宋体"/>
          <w:b/>
          <w:szCs w:val="21"/>
        </w:rPr>
        <w:t>（三）内部制度建设</w:t>
      </w:r>
    </w:p>
    <w:tbl>
      <w:tblPr>
        <w:tblStyle w:val="7"/>
        <w:tblW w:w="99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2141"/>
        <w:gridCol w:w="1417"/>
        <w:gridCol w:w="215"/>
        <w:gridCol w:w="545"/>
        <w:gridCol w:w="902"/>
        <w:gridCol w:w="162"/>
        <w:gridCol w:w="742"/>
        <w:gridCol w:w="42"/>
        <w:gridCol w:w="1330"/>
        <w:gridCol w:w="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 w:hRule="atLeast"/>
          <w:jc w:val="center"/>
        </w:trPr>
        <w:tc>
          <w:tcPr>
            <w:tcW w:w="1628" w:type="dxa"/>
            <w:vMerge w:val="restart"/>
            <w:tcBorders>
              <w:top w:val="single" w:color="auto" w:sz="12" w:space="0"/>
            </w:tcBorders>
            <w:vAlign w:val="center"/>
          </w:tcPr>
          <w:p>
            <w:pPr>
              <w:jc w:val="center"/>
              <w:rPr>
                <w:rFonts w:ascii="宋体"/>
                <w:color w:val="000000"/>
                <w:szCs w:val="21"/>
              </w:rPr>
            </w:pPr>
            <w:r>
              <w:rPr>
                <w:rFonts w:hint="eastAsia" w:ascii="宋体" w:hAnsi="宋体"/>
                <w:color w:val="000000"/>
                <w:szCs w:val="21"/>
              </w:rPr>
              <w:t>证书印章管理</w:t>
            </w:r>
          </w:p>
        </w:tc>
        <w:tc>
          <w:tcPr>
            <w:tcW w:w="3773" w:type="dxa"/>
            <w:gridSpan w:val="3"/>
            <w:tcBorders>
              <w:top w:val="single" w:color="auto" w:sz="12" w:space="0"/>
            </w:tcBorders>
            <w:vAlign w:val="center"/>
          </w:tcPr>
          <w:p>
            <w:pPr>
              <w:jc w:val="center"/>
              <w:rPr>
                <w:rFonts w:ascii="宋体"/>
                <w:color w:val="000000"/>
                <w:szCs w:val="21"/>
              </w:rPr>
            </w:pPr>
            <w:r>
              <w:rPr>
                <w:rFonts w:hint="eastAsia" w:ascii="宋体" w:hAnsi="宋体"/>
                <w:color w:val="000000"/>
                <w:szCs w:val="21"/>
              </w:rPr>
              <w:t>证书保管、使用管理制度</w:t>
            </w:r>
          </w:p>
        </w:tc>
        <w:tc>
          <w:tcPr>
            <w:tcW w:w="1447" w:type="dxa"/>
            <w:gridSpan w:val="2"/>
            <w:tcBorders>
              <w:top w:val="single" w:color="auto" w:sz="12" w:space="0"/>
            </w:tcBorders>
            <w:vAlign w:val="center"/>
          </w:tcPr>
          <w:p>
            <w:pP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r>
              <w:rPr>
                <w:rFonts w:ascii="宋体" w:hAnsi="宋体"/>
                <w:color w:val="000000"/>
                <w:szCs w:val="21"/>
              </w:rPr>
              <w:t xml:space="preserve">     </w:t>
            </w:r>
          </w:p>
        </w:tc>
        <w:tc>
          <w:tcPr>
            <w:tcW w:w="946" w:type="dxa"/>
            <w:gridSpan w:val="3"/>
            <w:tcBorders>
              <w:top w:val="single" w:color="auto" w:sz="12" w:space="0"/>
            </w:tcBorders>
            <w:vAlign w:val="center"/>
          </w:tcPr>
          <w:p>
            <w:pPr>
              <w:jc w:val="center"/>
              <w:rPr>
                <w:rFonts w:ascii="宋体"/>
                <w:color w:val="000000"/>
                <w:szCs w:val="21"/>
              </w:rPr>
            </w:pPr>
            <w:r>
              <w:rPr>
                <w:rFonts w:hint="eastAsia" w:ascii="宋体" w:hAnsi="宋体"/>
                <w:color w:val="000000"/>
                <w:szCs w:val="21"/>
              </w:rPr>
              <w:t>保管在</w:t>
            </w:r>
          </w:p>
        </w:tc>
        <w:tc>
          <w:tcPr>
            <w:tcW w:w="2148" w:type="dxa"/>
            <w:gridSpan w:val="2"/>
            <w:tcBorders>
              <w:top w:val="single" w:color="auto" w:sz="12" w:space="0"/>
            </w:tcBorders>
            <w:vAlign w:val="center"/>
          </w:tcPr>
          <w:p>
            <w:pPr>
              <w:rPr>
                <w:rFonts w:ascii="宋体"/>
                <w:color w:val="000000"/>
                <w:szCs w:val="21"/>
              </w:rPr>
            </w:pPr>
            <w:r>
              <w:rPr>
                <w:rFonts w:hint="eastAsia" w:ascii="宋体" w:hAnsi="宋体"/>
                <w:color w:val="000000"/>
                <w:szCs w:val="21"/>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1628" w:type="dxa"/>
            <w:vMerge w:val="continue"/>
            <w:vAlign w:val="center"/>
          </w:tcPr>
          <w:p>
            <w:pPr>
              <w:jc w:val="center"/>
              <w:rPr>
                <w:rFonts w:ascii="宋体"/>
                <w:color w:val="000000"/>
                <w:szCs w:val="21"/>
              </w:rPr>
            </w:pPr>
          </w:p>
        </w:tc>
        <w:tc>
          <w:tcPr>
            <w:tcW w:w="3773" w:type="dxa"/>
            <w:gridSpan w:val="3"/>
            <w:vAlign w:val="center"/>
          </w:tcPr>
          <w:p>
            <w:pPr>
              <w:jc w:val="center"/>
              <w:rPr>
                <w:rFonts w:ascii="宋体"/>
                <w:color w:val="000000"/>
                <w:szCs w:val="21"/>
              </w:rPr>
            </w:pPr>
            <w:r>
              <w:rPr>
                <w:rFonts w:hint="eastAsia" w:ascii="宋体" w:hAnsi="宋体"/>
                <w:color w:val="000000"/>
                <w:szCs w:val="21"/>
              </w:rPr>
              <w:t>印章保管、使用管理制度</w:t>
            </w:r>
          </w:p>
        </w:tc>
        <w:tc>
          <w:tcPr>
            <w:tcW w:w="1447" w:type="dxa"/>
            <w:gridSpan w:val="2"/>
            <w:vAlign w:val="center"/>
          </w:tcPr>
          <w:p>
            <w:pP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r>
              <w:rPr>
                <w:rFonts w:ascii="宋体" w:hAnsi="宋体"/>
                <w:color w:val="000000"/>
                <w:szCs w:val="21"/>
              </w:rPr>
              <w:t xml:space="preserve">     </w:t>
            </w:r>
          </w:p>
        </w:tc>
        <w:tc>
          <w:tcPr>
            <w:tcW w:w="946" w:type="dxa"/>
            <w:gridSpan w:val="3"/>
            <w:vAlign w:val="center"/>
          </w:tcPr>
          <w:p>
            <w:pPr>
              <w:jc w:val="center"/>
              <w:rPr>
                <w:rFonts w:ascii="宋体"/>
                <w:color w:val="000000"/>
                <w:szCs w:val="21"/>
              </w:rPr>
            </w:pPr>
            <w:r>
              <w:rPr>
                <w:rFonts w:hint="eastAsia" w:ascii="宋体" w:hAnsi="宋体"/>
                <w:color w:val="000000"/>
                <w:szCs w:val="21"/>
              </w:rPr>
              <w:t>保管在</w:t>
            </w:r>
          </w:p>
        </w:tc>
        <w:tc>
          <w:tcPr>
            <w:tcW w:w="2148" w:type="dxa"/>
            <w:gridSpan w:val="2"/>
            <w:vAlign w:val="center"/>
          </w:tcPr>
          <w:p>
            <w:pPr>
              <w:rPr>
                <w:rFonts w:ascii="宋体"/>
                <w:color w:val="000000"/>
                <w:sz w:val="18"/>
                <w:szCs w:val="21"/>
              </w:rPr>
            </w:pPr>
            <w:r>
              <w:rPr>
                <w:rFonts w:hint="eastAsia" w:ascii="宋体" w:hAnsi="宋体"/>
                <w:color w:val="000000"/>
                <w:szCs w:val="21"/>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28" w:type="dxa"/>
            <w:vAlign w:val="center"/>
          </w:tcPr>
          <w:p>
            <w:pPr>
              <w:ind w:left="-144" w:leftChars="-69" w:right="-107" w:rightChars="-51"/>
              <w:jc w:val="center"/>
              <w:rPr>
                <w:rFonts w:ascii="宋体"/>
                <w:color w:val="000000"/>
                <w:szCs w:val="21"/>
              </w:rPr>
            </w:pPr>
            <w:r>
              <w:rPr>
                <w:rFonts w:hint="eastAsia" w:ascii="宋体" w:hAnsi="宋体"/>
                <w:color w:val="000000"/>
                <w:szCs w:val="21"/>
              </w:rPr>
              <w:t>档案管理</w:t>
            </w:r>
          </w:p>
        </w:tc>
        <w:tc>
          <w:tcPr>
            <w:tcW w:w="3773" w:type="dxa"/>
            <w:gridSpan w:val="3"/>
            <w:vAlign w:val="center"/>
          </w:tcPr>
          <w:p>
            <w:pPr>
              <w:jc w:val="center"/>
              <w:rPr>
                <w:rFonts w:ascii="宋体"/>
                <w:color w:val="000000"/>
                <w:szCs w:val="21"/>
              </w:rPr>
            </w:pPr>
            <w:r>
              <w:rPr>
                <w:rFonts w:hint="eastAsia" w:ascii="宋体" w:hAnsi="宋体"/>
                <w:color w:val="000000"/>
                <w:szCs w:val="21"/>
              </w:rPr>
              <w:t>档案管理制度</w:t>
            </w:r>
          </w:p>
        </w:tc>
        <w:tc>
          <w:tcPr>
            <w:tcW w:w="1447" w:type="dxa"/>
            <w:gridSpan w:val="2"/>
            <w:vAlign w:val="center"/>
          </w:tcPr>
          <w:p>
            <w:pP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p>
        </w:tc>
        <w:tc>
          <w:tcPr>
            <w:tcW w:w="946" w:type="dxa"/>
            <w:gridSpan w:val="3"/>
            <w:vAlign w:val="center"/>
          </w:tcPr>
          <w:p>
            <w:pPr>
              <w:jc w:val="center"/>
              <w:rPr>
                <w:rFonts w:ascii="宋体"/>
                <w:color w:val="000000"/>
                <w:szCs w:val="21"/>
              </w:rPr>
            </w:pPr>
            <w:r>
              <w:rPr>
                <w:rFonts w:hint="eastAsia" w:ascii="宋体" w:hAnsi="宋体"/>
                <w:color w:val="000000"/>
                <w:szCs w:val="21"/>
              </w:rPr>
              <w:t>保管在</w:t>
            </w:r>
          </w:p>
          <w:p>
            <w:pPr>
              <w:rPr>
                <w:rFonts w:ascii="宋体"/>
                <w:color w:val="000000"/>
                <w:szCs w:val="21"/>
              </w:rPr>
            </w:pPr>
          </w:p>
        </w:tc>
        <w:tc>
          <w:tcPr>
            <w:tcW w:w="2148" w:type="dxa"/>
            <w:gridSpan w:val="2"/>
            <w:vAlign w:val="center"/>
          </w:tcPr>
          <w:p>
            <w:pPr>
              <w:rPr>
                <w:rFonts w:ascii="宋体"/>
                <w:color w:val="000000"/>
                <w:szCs w:val="21"/>
              </w:rPr>
            </w:pPr>
            <w:r>
              <w:rPr>
                <w:rFonts w:hint="eastAsia" w:ascii="宋体" w:hAnsi="宋体"/>
                <w:color w:val="000000"/>
                <w:szCs w:val="21"/>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 w:hRule="atLeast"/>
          <w:jc w:val="center"/>
        </w:trPr>
        <w:tc>
          <w:tcPr>
            <w:tcW w:w="1628" w:type="dxa"/>
            <w:vMerge w:val="restart"/>
            <w:vAlign w:val="center"/>
          </w:tcPr>
          <w:p>
            <w:pPr>
              <w:jc w:val="center"/>
              <w:rPr>
                <w:rFonts w:ascii="宋体"/>
                <w:color w:val="000000"/>
                <w:szCs w:val="21"/>
              </w:rPr>
            </w:pPr>
            <w:r>
              <w:rPr>
                <w:rFonts w:hint="eastAsia" w:ascii="宋体" w:hAnsi="宋体"/>
                <w:color w:val="000000"/>
                <w:szCs w:val="21"/>
              </w:rPr>
              <w:t>工作人员管理</w:t>
            </w:r>
          </w:p>
        </w:tc>
        <w:tc>
          <w:tcPr>
            <w:tcW w:w="2141" w:type="dxa"/>
            <w:vAlign w:val="center"/>
          </w:tcPr>
          <w:p>
            <w:pPr>
              <w:jc w:val="center"/>
              <w:rPr>
                <w:rFonts w:ascii="宋体"/>
                <w:color w:val="000000"/>
                <w:szCs w:val="21"/>
              </w:rPr>
            </w:pPr>
            <w:r>
              <w:rPr>
                <w:rFonts w:hint="eastAsia" w:ascii="宋体" w:hAnsi="宋体"/>
                <w:color w:val="000000"/>
                <w:szCs w:val="21"/>
              </w:rPr>
              <w:t>专职工作人员签订聘用（劳动）合同人数</w:t>
            </w:r>
          </w:p>
        </w:tc>
        <w:tc>
          <w:tcPr>
            <w:tcW w:w="1632" w:type="dxa"/>
            <w:gridSpan w:val="2"/>
            <w:vAlign w:val="center"/>
          </w:tcPr>
          <w:p>
            <w:pPr>
              <w:rPr>
                <w:rFonts w:ascii="宋体"/>
                <w:color w:val="000000"/>
                <w:szCs w:val="21"/>
              </w:rPr>
            </w:pPr>
          </w:p>
        </w:tc>
        <w:tc>
          <w:tcPr>
            <w:tcW w:w="2393" w:type="dxa"/>
            <w:gridSpan w:val="5"/>
            <w:vAlign w:val="center"/>
          </w:tcPr>
          <w:p>
            <w:pPr>
              <w:jc w:val="center"/>
              <w:rPr>
                <w:rFonts w:ascii="宋体"/>
                <w:color w:val="000000"/>
                <w:szCs w:val="21"/>
              </w:rPr>
            </w:pPr>
            <w:r>
              <w:rPr>
                <w:rFonts w:hint="eastAsia" w:ascii="宋体" w:hAnsi="宋体"/>
                <w:color w:val="000000"/>
                <w:szCs w:val="21"/>
              </w:rPr>
              <w:t>专职工作人员</w:t>
            </w:r>
          </w:p>
          <w:p>
            <w:pPr>
              <w:jc w:val="center"/>
              <w:rPr>
                <w:rFonts w:ascii="宋体"/>
                <w:color w:val="000000"/>
                <w:szCs w:val="21"/>
              </w:rPr>
            </w:pPr>
            <w:r>
              <w:rPr>
                <w:rFonts w:hint="eastAsia" w:ascii="宋体" w:hAnsi="宋体"/>
                <w:color w:val="000000"/>
                <w:szCs w:val="21"/>
              </w:rPr>
              <w:t>平均工资（元）</w:t>
            </w:r>
          </w:p>
        </w:tc>
        <w:tc>
          <w:tcPr>
            <w:tcW w:w="2148" w:type="dxa"/>
            <w:gridSpan w:val="2"/>
            <w:vAlign w:val="center"/>
          </w:tcPr>
          <w:p>
            <w:pP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1628" w:type="dxa"/>
            <w:vMerge w:val="continue"/>
            <w:vAlign w:val="center"/>
          </w:tcPr>
          <w:p>
            <w:pPr>
              <w:jc w:val="center"/>
              <w:rPr>
                <w:rFonts w:ascii="宋体"/>
                <w:color w:val="000000"/>
                <w:szCs w:val="21"/>
              </w:rPr>
            </w:pPr>
          </w:p>
        </w:tc>
        <w:tc>
          <w:tcPr>
            <w:tcW w:w="2141" w:type="dxa"/>
            <w:vMerge w:val="restart"/>
            <w:vAlign w:val="center"/>
          </w:tcPr>
          <w:p>
            <w:pPr>
              <w:jc w:val="center"/>
              <w:rPr>
                <w:rFonts w:ascii="宋体"/>
                <w:color w:val="000000"/>
                <w:sz w:val="18"/>
                <w:szCs w:val="18"/>
              </w:rPr>
            </w:pPr>
            <w:r>
              <w:rPr>
                <w:rFonts w:hint="eastAsia" w:ascii="宋体" w:hAnsi="宋体"/>
                <w:color w:val="000000"/>
                <w:sz w:val="18"/>
                <w:szCs w:val="18"/>
              </w:rPr>
              <w:t>专职工作人员参加社会保险及住房公积金人数</w:t>
            </w:r>
          </w:p>
        </w:tc>
        <w:tc>
          <w:tcPr>
            <w:tcW w:w="1417" w:type="dxa"/>
            <w:vAlign w:val="center"/>
          </w:tcPr>
          <w:p>
            <w:pPr>
              <w:rPr>
                <w:rFonts w:ascii="宋体"/>
                <w:color w:val="000000"/>
                <w:szCs w:val="21"/>
              </w:rPr>
            </w:pPr>
            <w:r>
              <w:rPr>
                <w:rFonts w:hint="eastAsia" w:ascii="宋体" w:hAnsi="宋体"/>
                <w:color w:val="000000"/>
                <w:szCs w:val="21"/>
              </w:rPr>
              <w:t>失业保险</w:t>
            </w:r>
          </w:p>
        </w:tc>
        <w:tc>
          <w:tcPr>
            <w:tcW w:w="760" w:type="dxa"/>
            <w:gridSpan w:val="2"/>
            <w:vAlign w:val="center"/>
          </w:tcPr>
          <w:p>
            <w:pPr>
              <w:rPr>
                <w:rFonts w:ascii="宋体"/>
                <w:color w:val="000000"/>
                <w:szCs w:val="21"/>
              </w:rPr>
            </w:pPr>
          </w:p>
        </w:tc>
        <w:tc>
          <w:tcPr>
            <w:tcW w:w="1064" w:type="dxa"/>
            <w:gridSpan w:val="2"/>
            <w:vAlign w:val="center"/>
          </w:tcPr>
          <w:p>
            <w:pPr>
              <w:rPr>
                <w:rFonts w:ascii="宋体"/>
                <w:color w:val="000000"/>
                <w:szCs w:val="21"/>
              </w:rPr>
            </w:pPr>
            <w:r>
              <w:rPr>
                <w:rFonts w:hint="eastAsia" w:ascii="宋体" w:hAnsi="宋体"/>
                <w:color w:val="000000"/>
                <w:szCs w:val="21"/>
              </w:rPr>
              <w:t>养老保险</w:t>
            </w:r>
          </w:p>
        </w:tc>
        <w:tc>
          <w:tcPr>
            <w:tcW w:w="784" w:type="dxa"/>
            <w:gridSpan w:val="2"/>
            <w:vAlign w:val="center"/>
          </w:tcPr>
          <w:p>
            <w:pPr>
              <w:ind w:right="-151" w:rightChars="-72"/>
              <w:rPr>
                <w:rFonts w:ascii="宋体"/>
                <w:color w:val="000000"/>
                <w:szCs w:val="21"/>
              </w:rPr>
            </w:pPr>
          </w:p>
        </w:tc>
        <w:tc>
          <w:tcPr>
            <w:tcW w:w="1330" w:type="dxa"/>
            <w:vAlign w:val="center"/>
          </w:tcPr>
          <w:p>
            <w:pPr>
              <w:rPr>
                <w:rFonts w:ascii="宋体"/>
                <w:color w:val="000000"/>
                <w:szCs w:val="21"/>
              </w:rPr>
            </w:pPr>
            <w:r>
              <w:rPr>
                <w:rFonts w:hint="eastAsia" w:ascii="宋体" w:hAnsi="宋体"/>
                <w:color w:val="000000"/>
                <w:szCs w:val="21"/>
              </w:rPr>
              <w:t>医疗保险</w:t>
            </w:r>
          </w:p>
        </w:tc>
        <w:tc>
          <w:tcPr>
            <w:tcW w:w="818" w:type="dxa"/>
            <w:vAlign w:val="center"/>
          </w:tcPr>
          <w:p>
            <w:pP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628" w:type="dxa"/>
            <w:vMerge w:val="continue"/>
            <w:vAlign w:val="center"/>
          </w:tcPr>
          <w:p>
            <w:pPr>
              <w:jc w:val="center"/>
              <w:rPr>
                <w:rFonts w:ascii="宋体"/>
                <w:color w:val="000000"/>
                <w:szCs w:val="21"/>
              </w:rPr>
            </w:pPr>
          </w:p>
        </w:tc>
        <w:tc>
          <w:tcPr>
            <w:tcW w:w="2141" w:type="dxa"/>
            <w:vMerge w:val="continue"/>
            <w:vAlign w:val="center"/>
          </w:tcPr>
          <w:p>
            <w:pPr>
              <w:jc w:val="center"/>
              <w:rPr>
                <w:rFonts w:ascii="宋体"/>
                <w:color w:val="000000"/>
                <w:sz w:val="18"/>
                <w:szCs w:val="18"/>
              </w:rPr>
            </w:pPr>
          </w:p>
        </w:tc>
        <w:tc>
          <w:tcPr>
            <w:tcW w:w="1417" w:type="dxa"/>
            <w:vAlign w:val="center"/>
          </w:tcPr>
          <w:p>
            <w:pPr>
              <w:rPr>
                <w:rFonts w:ascii="宋体"/>
                <w:color w:val="000000"/>
                <w:szCs w:val="21"/>
              </w:rPr>
            </w:pPr>
            <w:r>
              <w:rPr>
                <w:rFonts w:hint="eastAsia" w:ascii="宋体" w:hAnsi="宋体"/>
                <w:color w:val="000000"/>
                <w:szCs w:val="21"/>
              </w:rPr>
              <w:t>工伤保险</w:t>
            </w:r>
          </w:p>
        </w:tc>
        <w:tc>
          <w:tcPr>
            <w:tcW w:w="760" w:type="dxa"/>
            <w:gridSpan w:val="2"/>
            <w:vAlign w:val="center"/>
          </w:tcPr>
          <w:p>
            <w:pPr>
              <w:rPr>
                <w:rFonts w:ascii="宋体"/>
                <w:color w:val="000000"/>
                <w:szCs w:val="21"/>
              </w:rPr>
            </w:pPr>
          </w:p>
        </w:tc>
        <w:tc>
          <w:tcPr>
            <w:tcW w:w="1064" w:type="dxa"/>
            <w:gridSpan w:val="2"/>
            <w:vAlign w:val="center"/>
          </w:tcPr>
          <w:p>
            <w:pPr>
              <w:rPr>
                <w:rFonts w:ascii="宋体"/>
                <w:color w:val="000000"/>
                <w:szCs w:val="21"/>
              </w:rPr>
            </w:pPr>
            <w:r>
              <w:rPr>
                <w:rFonts w:hint="eastAsia" w:ascii="宋体" w:hAnsi="宋体"/>
                <w:color w:val="000000"/>
                <w:szCs w:val="21"/>
              </w:rPr>
              <w:t>生育保险</w:t>
            </w:r>
          </w:p>
        </w:tc>
        <w:tc>
          <w:tcPr>
            <w:tcW w:w="742" w:type="dxa"/>
            <w:vAlign w:val="center"/>
          </w:tcPr>
          <w:p>
            <w:pPr>
              <w:ind w:right="-107" w:rightChars="-51"/>
              <w:rPr>
                <w:rFonts w:ascii="宋体"/>
                <w:color w:val="000000"/>
                <w:szCs w:val="21"/>
              </w:rPr>
            </w:pPr>
          </w:p>
        </w:tc>
        <w:tc>
          <w:tcPr>
            <w:tcW w:w="1372" w:type="dxa"/>
            <w:gridSpan w:val="2"/>
            <w:vAlign w:val="center"/>
          </w:tcPr>
          <w:p>
            <w:pPr>
              <w:rPr>
                <w:rFonts w:ascii="宋体"/>
                <w:color w:val="000000"/>
                <w:szCs w:val="21"/>
              </w:rPr>
            </w:pPr>
            <w:r>
              <w:rPr>
                <w:rFonts w:hint="eastAsia" w:ascii="宋体" w:hAnsi="宋体"/>
                <w:color w:val="000000"/>
                <w:szCs w:val="21"/>
              </w:rPr>
              <w:t>住房公积金</w:t>
            </w:r>
          </w:p>
        </w:tc>
        <w:tc>
          <w:tcPr>
            <w:tcW w:w="818" w:type="dxa"/>
            <w:vAlign w:val="center"/>
          </w:tcPr>
          <w:p>
            <w:pP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 w:hRule="atLeast"/>
          <w:jc w:val="center"/>
        </w:trPr>
        <w:tc>
          <w:tcPr>
            <w:tcW w:w="1628" w:type="dxa"/>
            <w:vMerge w:val="restart"/>
            <w:vAlign w:val="center"/>
          </w:tcPr>
          <w:p>
            <w:pPr>
              <w:ind w:left="-107" w:leftChars="-51" w:right="-105" w:rightChars="-50"/>
              <w:jc w:val="center"/>
              <w:rPr>
                <w:rFonts w:ascii="宋体"/>
                <w:color w:val="000000"/>
                <w:szCs w:val="21"/>
              </w:rPr>
            </w:pPr>
            <w:r>
              <w:rPr>
                <w:rFonts w:hint="eastAsia" w:ascii="宋体" w:hAnsi="宋体"/>
                <w:color w:val="000000"/>
                <w:szCs w:val="21"/>
              </w:rPr>
              <w:t>财务管理</w:t>
            </w:r>
          </w:p>
        </w:tc>
        <w:tc>
          <w:tcPr>
            <w:tcW w:w="2141" w:type="dxa"/>
            <w:vAlign w:val="center"/>
          </w:tcPr>
          <w:p>
            <w:pPr>
              <w:jc w:val="center"/>
              <w:rPr>
                <w:rFonts w:ascii="宋体"/>
                <w:szCs w:val="21"/>
              </w:rPr>
            </w:pPr>
            <w:r>
              <w:rPr>
                <w:rFonts w:hint="eastAsia" w:ascii="宋体" w:hAnsi="宋体"/>
                <w:szCs w:val="21"/>
              </w:rPr>
              <w:t>人民币开户银行</w:t>
            </w:r>
          </w:p>
        </w:tc>
        <w:tc>
          <w:tcPr>
            <w:tcW w:w="6173" w:type="dxa"/>
            <w:gridSpan w:val="9"/>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szCs w:val="21"/>
              </w:rPr>
            </w:pPr>
            <w:r>
              <w:rPr>
                <w:rFonts w:hint="eastAsia" w:ascii="宋体" w:hAnsi="宋体"/>
                <w:szCs w:val="21"/>
              </w:rPr>
              <w:t>人民币银行账号</w:t>
            </w:r>
          </w:p>
        </w:tc>
        <w:tc>
          <w:tcPr>
            <w:tcW w:w="6173" w:type="dxa"/>
            <w:gridSpan w:val="9"/>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szCs w:val="21"/>
              </w:rPr>
            </w:pPr>
            <w:r>
              <w:rPr>
                <w:rFonts w:hint="eastAsia" w:ascii="宋体" w:hAnsi="宋体"/>
                <w:szCs w:val="21"/>
              </w:rPr>
              <w:t>开户名称</w:t>
            </w:r>
          </w:p>
        </w:tc>
        <w:tc>
          <w:tcPr>
            <w:tcW w:w="6173" w:type="dxa"/>
            <w:gridSpan w:val="9"/>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szCs w:val="21"/>
              </w:rPr>
            </w:pPr>
            <w:r>
              <w:rPr>
                <w:rFonts w:hint="eastAsia" w:ascii="宋体" w:hAnsi="宋体"/>
                <w:szCs w:val="21"/>
              </w:rPr>
              <w:t>外币开户银行</w:t>
            </w:r>
          </w:p>
        </w:tc>
        <w:tc>
          <w:tcPr>
            <w:tcW w:w="6173" w:type="dxa"/>
            <w:gridSpan w:val="9"/>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szCs w:val="21"/>
              </w:rPr>
            </w:pPr>
            <w:r>
              <w:rPr>
                <w:rFonts w:hint="eastAsia" w:ascii="宋体" w:hAnsi="宋体"/>
                <w:szCs w:val="21"/>
              </w:rPr>
              <w:t>外币银行账号</w:t>
            </w:r>
          </w:p>
        </w:tc>
        <w:tc>
          <w:tcPr>
            <w:tcW w:w="6173" w:type="dxa"/>
            <w:gridSpan w:val="9"/>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ind w:left="-107" w:leftChars="-51" w:right="-105" w:rightChars="-50"/>
              <w:jc w:val="center"/>
              <w:rPr>
                <w:rFonts w:ascii="宋体"/>
                <w:color w:val="000000"/>
                <w:szCs w:val="21"/>
              </w:rPr>
            </w:pPr>
            <w:r>
              <w:rPr>
                <w:rFonts w:hint="eastAsia" w:ascii="宋体" w:hAnsi="宋体"/>
                <w:color w:val="000000"/>
                <w:szCs w:val="21"/>
              </w:rPr>
              <w:t>税务登记</w:t>
            </w:r>
          </w:p>
        </w:tc>
        <w:tc>
          <w:tcPr>
            <w:tcW w:w="6173" w:type="dxa"/>
            <w:gridSpan w:val="9"/>
            <w:vAlign w:val="center"/>
          </w:tcPr>
          <w:p>
            <w:pPr>
              <w:ind w:left="-107" w:leftChars="-51" w:right="-107" w:rightChars="-51"/>
              <w:rPr>
                <w:rFonts w:ascii="宋体"/>
                <w:color w:val="000000"/>
                <w:szCs w:val="21"/>
              </w:rPr>
            </w:pPr>
            <w:r>
              <w:rPr>
                <w:rFonts w:ascii="宋体" w:hAnsi="宋体"/>
                <w:color w:val="000000"/>
                <w:szCs w:val="21"/>
              </w:rPr>
              <w:t xml:space="preserve">   </w:t>
            </w:r>
            <w:r>
              <w:rPr>
                <w:rFonts w:hint="eastAsia" w:ascii="宋体" w:hAnsi="宋体"/>
                <w:color w:val="000000"/>
                <w:szCs w:val="21"/>
              </w:rPr>
              <w:t>□国税</w:t>
            </w:r>
            <w:r>
              <w:rPr>
                <w:rFonts w:ascii="宋体" w:hAnsi="宋体"/>
                <w:color w:val="000000"/>
                <w:szCs w:val="21"/>
              </w:rPr>
              <w:t xml:space="preserve"> </w:t>
            </w:r>
            <w:r>
              <w:rPr>
                <w:rFonts w:hint="eastAsia" w:ascii="宋体" w:hAnsi="宋体"/>
                <w:color w:val="000000"/>
                <w:szCs w:val="21"/>
              </w:rPr>
              <w:t>□地税</w:t>
            </w:r>
            <w:r>
              <w:rPr>
                <w:rFonts w:ascii="宋体" w:hAnsi="宋体"/>
                <w:color w:val="000000"/>
                <w:szCs w:val="21"/>
              </w:rPr>
              <w:t xml:space="preserve"> </w:t>
            </w:r>
            <w:r>
              <w:rPr>
                <w:rFonts w:hint="eastAsia" w:ascii="宋体" w:hAnsi="宋体"/>
                <w:color w:val="000000"/>
                <w:szCs w:val="21"/>
              </w:rPr>
              <w:t>□未登记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color w:val="000000"/>
                <w:szCs w:val="21"/>
              </w:rPr>
            </w:pPr>
            <w:r>
              <w:rPr>
                <w:rFonts w:hint="eastAsia" w:ascii="宋体" w:hAnsi="宋体"/>
                <w:color w:val="000000"/>
                <w:szCs w:val="21"/>
              </w:rPr>
              <w:t>财务管理制度</w:t>
            </w:r>
          </w:p>
        </w:tc>
        <w:tc>
          <w:tcPr>
            <w:tcW w:w="1632" w:type="dxa"/>
            <w:gridSpan w:val="2"/>
            <w:vAlign w:val="center"/>
          </w:tcPr>
          <w:p>
            <w:pPr>
              <w:jc w:val="cente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p>
        </w:tc>
        <w:tc>
          <w:tcPr>
            <w:tcW w:w="2393" w:type="dxa"/>
            <w:gridSpan w:val="5"/>
            <w:vAlign w:val="center"/>
          </w:tcPr>
          <w:p>
            <w:pPr>
              <w:jc w:val="center"/>
              <w:rPr>
                <w:rFonts w:ascii="宋体"/>
                <w:color w:val="000000"/>
                <w:szCs w:val="21"/>
              </w:rPr>
            </w:pPr>
            <w:r>
              <w:rPr>
                <w:rFonts w:hint="eastAsia" w:ascii="宋体" w:hAnsi="宋体"/>
                <w:color w:val="000000"/>
                <w:szCs w:val="21"/>
              </w:rPr>
              <w:t>固定资产管理制度</w:t>
            </w:r>
          </w:p>
        </w:tc>
        <w:tc>
          <w:tcPr>
            <w:tcW w:w="2148" w:type="dxa"/>
            <w:gridSpan w:val="2"/>
            <w:vAlign w:val="center"/>
          </w:tcPr>
          <w:p>
            <w:pPr>
              <w:jc w:val="center"/>
              <w:rPr>
                <w:rFonts w:ascii="宋体"/>
                <w:color w:val="000000"/>
                <w:szCs w:val="21"/>
              </w:rPr>
            </w:pPr>
            <w:r>
              <w:rPr>
                <w:rFonts w:hint="eastAsia" w:ascii="宋体" w:hAnsi="宋体"/>
                <w:color w:val="000000"/>
                <w:szCs w:val="21"/>
              </w:rPr>
              <w:t>□有</w:t>
            </w:r>
            <w:r>
              <w:rPr>
                <w:rFonts w:ascii="宋体" w:hAnsi="宋体"/>
                <w:color w:val="000000"/>
                <w:szCs w:val="21"/>
              </w:rPr>
              <w:t xml:space="preserve">  </w:t>
            </w:r>
            <w:r>
              <w:rPr>
                <w:rFonts w:hint="eastAsia" w:ascii="宋体" w:hAnsi="宋体"/>
                <w:color w:val="000000"/>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color w:val="000000"/>
                <w:szCs w:val="21"/>
              </w:rPr>
            </w:pPr>
            <w:r>
              <w:rPr>
                <w:rFonts w:hint="eastAsia" w:ascii="宋体" w:hAnsi="宋体"/>
                <w:color w:val="000000"/>
                <w:szCs w:val="21"/>
              </w:rPr>
              <w:t>执行会计制度</w:t>
            </w:r>
          </w:p>
        </w:tc>
        <w:tc>
          <w:tcPr>
            <w:tcW w:w="6173" w:type="dxa"/>
            <w:gridSpan w:val="9"/>
            <w:vAlign w:val="center"/>
          </w:tcPr>
          <w:p>
            <w:pPr>
              <w:jc w:val="center"/>
              <w:rPr>
                <w:rFonts w:ascii="宋体"/>
                <w:color w:val="000000"/>
                <w:szCs w:val="21"/>
              </w:rPr>
            </w:pPr>
            <w:r>
              <w:rPr>
                <w:rFonts w:hint="eastAsia" w:ascii="宋体" w:hAnsi="宋体"/>
                <w:color w:val="000000"/>
                <w:szCs w:val="21"/>
              </w:rPr>
              <w:t>□《民间非营利组织会计制度》</w:t>
            </w:r>
            <w:r>
              <w:rPr>
                <w:rFonts w:ascii="宋体" w:hAnsi="宋体"/>
                <w:color w:val="000000"/>
                <w:szCs w:val="21"/>
              </w:rPr>
              <w:t xml:space="preserve">  </w:t>
            </w:r>
            <w:r>
              <w:rPr>
                <w:rFonts w:hint="eastAsia" w:ascii="宋体" w:hAnsi="宋体"/>
                <w:color w:val="000000"/>
                <w:szCs w:val="21"/>
              </w:rPr>
              <w:t>□其他会计制度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vAlign w:val="center"/>
          </w:tcPr>
          <w:p>
            <w:pPr>
              <w:ind w:left="-107" w:leftChars="-51" w:right="-105" w:rightChars="-50"/>
              <w:jc w:val="center"/>
              <w:rPr>
                <w:rFonts w:ascii="宋体"/>
                <w:color w:val="000000"/>
                <w:szCs w:val="21"/>
              </w:rPr>
            </w:pPr>
          </w:p>
        </w:tc>
        <w:tc>
          <w:tcPr>
            <w:tcW w:w="2141" w:type="dxa"/>
            <w:vAlign w:val="center"/>
          </w:tcPr>
          <w:p>
            <w:pPr>
              <w:jc w:val="center"/>
              <w:rPr>
                <w:rFonts w:ascii="宋体"/>
                <w:color w:val="000000"/>
                <w:szCs w:val="21"/>
              </w:rPr>
            </w:pPr>
            <w:r>
              <w:rPr>
                <w:rFonts w:hint="eastAsia" w:ascii="宋体" w:hAnsi="宋体"/>
                <w:color w:val="000000"/>
                <w:szCs w:val="21"/>
              </w:rPr>
              <w:t>专职财会人员数</w:t>
            </w:r>
          </w:p>
        </w:tc>
        <w:tc>
          <w:tcPr>
            <w:tcW w:w="1632" w:type="dxa"/>
            <w:gridSpan w:val="2"/>
            <w:vAlign w:val="center"/>
          </w:tcPr>
          <w:p>
            <w:pPr>
              <w:jc w:val="center"/>
              <w:rPr>
                <w:rFonts w:ascii="宋体"/>
                <w:color w:val="000000"/>
                <w:szCs w:val="21"/>
              </w:rPr>
            </w:pPr>
          </w:p>
        </w:tc>
        <w:tc>
          <w:tcPr>
            <w:tcW w:w="2393" w:type="dxa"/>
            <w:gridSpan w:val="5"/>
            <w:vAlign w:val="center"/>
          </w:tcPr>
          <w:p>
            <w:pPr>
              <w:jc w:val="center"/>
              <w:rPr>
                <w:rFonts w:ascii="宋体"/>
                <w:color w:val="000000"/>
                <w:szCs w:val="21"/>
              </w:rPr>
            </w:pPr>
            <w:r>
              <w:rPr>
                <w:rFonts w:hint="eastAsia" w:ascii="宋体" w:hAnsi="宋体"/>
                <w:color w:val="000000"/>
                <w:szCs w:val="21"/>
              </w:rPr>
              <w:t>具有会计职业资格人数</w:t>
            </w:r>
          </w:p>
        </w:tc>
        <w:tc>
          <w:tcPr>
            <w:tcW w:w="2148" w:type="dxa"/>
            <w:gridSpan w:val="2"/>
            <w:vAlign w:val="center"/>
          </w:tcPr>
          <w:p>
            <w:pPr>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vAlign w:val="center"/>
          </w:tcPr>
          <w:p>
            <w:pPr>
              <w:jc w:val="center"/>
              <w:rPr>
                <w:rFonts w:ascii="宋体"/>
                <w:color w:val="000000"/>
                <w:szCs w:val="21"/>
              </w:rPr>
            </w:pPr>
          </w:p>
        </w:tc>
        <w:tc>
          <w:tcPr>
            <w:tcW w:w="2141" w:type="dxa"/>
            <w:vAlign w:val="center"/>
          </w:tcPr>
          <w:p>
            <w:pPr>
              <w:jc w:val="center"/>
              <w:rPr>
                <w:rFonts w:ascii="宋体"/>
                <w:color w:val="000000"/>
                <w:szCs w:val="21"/>
              </w:rPr>
            </w:pPr>
            <w:r>
              <w:rPr>
                <w:rFonts w:hint="eastAsia" w:ascii="宋体" w:hAnsi="宋体"/>
                <w:color w:val="000000"/>
                <w:szCs w:val="21"/>
              </w:rPr>
              <w:t>使用票据种类</w:t>
            </w:r>
          </w:p>
        </w:tc>
        <w:tc>
          <w:tcPr>
            <w:tcW w:w="6173" w:type="dxa"/>
            <w:gridSpan w:val="9"/>
            <w:vAlign w:val="center"/>
          </w:tcPr>
          <w:p>
            <w:pPr>
              <w:rPr>
                <w:rFonts w:ascii="宋体"/>
                <w:color w:val="000000"/>
                <w:szCs w:val="21"/>
                <w:u w:val="single"/>
              </w:rPr>
            </w:pPr>
            <w:r>
              <w:rPr>
                <w:rFonts w:hint="eastAsia" w:ascii="宋体" w:hAnsi="宋体"/>
                <w:color w:val="000000"/>
                <w:szCs w:val="21"/>
              </w:rPr>
              <w:t>□税务发票</w:t>
            </w:r>
            <w:r>
              <w:rPr>
                <w:rFonts w:ascii="宋体" w:hAnsi="宋体"/>
                <w:color w:val="000000"/>
                <w:szCs w:val="21"/>
              </w:rPr>
              <w:t xml:space="preserve">  </w:t>
            </w:r>
            <w:r>
              <w:rPr>
                <w:rFonts w:hint="eastAsia" w:ascii="宋体" w:hAnsi="宋体"/>
                <w:color w:val="000000"/>
                <w:szCs w:val="21"/>
              </w:rPr>
              <w:t>□行政事业性收费票据</w:t>
            </w:r>
            <w:r>
              <w:rPr>
                <w:rFonts w:ascii="宋体" w:hAnsi="宋体"/>
                <w:color w:val="000000"/>
                <w:szCs w:val="21"/>
              </w:rPr>
              <w:t xml:space="preserve">  </w:t>
            </w:r>
            <w:r>
              <w:rPr>
                <w:rFonts w:hint="eastAsia" w:ascii="宋体" w:hAnsi="宋体"/>
                <w:color w:val="000000"/>
                <w:szCs w:val="21"/>
              </w:rPr>
              <w:t>□捐赠收据</w:t>
            </w:r>
            <w:r>
              <w:rPr>
                <w:rFonts w:ascii="宋体" w:hAnsi="宋体"/>
                <w:color w:val="000000"/>
                <w:szCs w:val="21"/>
              </w:rPr>
              <w:t xml:space="preserve">  </w:t>
            </w:r>
            <w:r>
              <w:rPr>
                <w:rFonts w:hint="eastAsia" w:ascii="宋体" w:hAnsi="宋体"/>
                <w:color w:val="000000"/>
                <w:szCs w:val="21"/>
              </w:rPr>
              <w:t>□其他</w:t>
            </w:r>
            <w:r>
              <w:rPr>
                <w:rFonts w:ascii="宋体" w:hAnsi="宋体"/>
                <w:color w:val="000000"/>
                <w:szCs w:val="21"/>
              </w:rPr>
              <w:t xml:space="preserve">     </w:t>
            </w:r>
            <w:r>
              <w:rPr>
                <w:rFonts w:ascii="宋体" w:hAnsi="宋体"/>
                <w:color w:val="000000"/>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628" w:type="dxa"/>
            <w:vMerge w:val="continue"/>
            <w:tcBorders>
              <w:bottom w:val="single" w:color="auto" w:sz="12" w:space="0"/>
            </w:tcBorders>
            <w:vAlign w:val="center"/>
          </w:tcPr>
          <w:p>
            <w:pPr>
              <w:jc w:val="center"/>
              <w:rPr>
                <w:rFonts w:ascii="宋体"/>
                <w:color w:val="000000"/>
                <w:szCs w:val="21"/>
              </w:rPr>
            </w:pPr>
          </w:p>
        </w:tc>
        <w:tc>
          <w:tcPr>
            <w:tcW w:w="2141" w:type="dxa"/>
            <w:tcBorders>
              <w:bottom w:val="single" w:color="auto" w:sz="12" w:space="0"/>
            </w:tcBorders>
            <w:vAlign w:val="center"/>
          </w:tcPr>
          <w:p>
            <w:pPr>
              <w:jc w:val="center"/>
              <w:rPr>
                <w:rFonts w:ascii="宋体"/>
                <w:color w:val="000000"/>
                <w:szCs w:val="21"/>
              </w:rPr>
            </w:pPr>
            <w:r>
              <w:rPr>
                <w:rFonts w:hint="eastAsia" w:ascii="宋体" w:hAnsi="宋体"/>
                <w:color w:val="000000"/>
                <w:szCs w:val="21"/>
              </w:rPr>
              <w:t>财务软件</w:t>
            </w:r>
          </w:p>
        </w:tc>
        <w:tc>
          <w:tcPr>
            <w:tcW w:w="6173" w:type="dxa"/>
            <w:gridSpan w:val="9"/>
            <w:tcBorders>
              <w:bottom w:val="single" w:color="auto" w:sz="12" w:space="0"/>
            </w:tcBorders>
            <w:vAlign w:val="center"/>
          </w:tcPr>
          <w:p>
            <w:pPr>
              <w:rPr>
                <w:rFonts w:ascii="宋体"/>
                <w:color w:val="000000"/>
                <w:szCs w:val="21"/>
              </w:rPr>
            </w:pPr>
            <w:r>
              <w:rPr>
                <w:rFonts w:hint="eastAsia" w:ascii="宋体" w:hAnsi="宋体"/>
                <w:color w:val="000000"/>
                <w:szCs w:val="21"/>
              </w:rPr>
              <w:t>财政部、民政部联合监制开发的《民间非营利组织财务会计软件》：</w:t>
            </w:r>
          </w:p>
          <w:p>
            <w:pPr>
              <w:rPr>
                <w:rFonts w:ascii="宋体"/>
                <w:color w:val="000000"/>
                <w:szCs w:val="21"/>
              </w:rPr>
            </w:pPr>
            <w:r>
              <w:rPr>
                <w:rFonts w:hint="eastAsia" w:ascii="宋体" w:hAnsi="宋体"/>
                <w:color w:val="000000"/>
                <w:szCs w:val="21"/>
              </w:rPr>
              <w:t>□已使用</w:t>
            </w:r>
            <w:r>
              <w:rPr>
                <w:rFonts w:ascii="宋体" w:hAnsi="宋体"/>
                <w:color w:val="000000"/>
                <w:szCs w:val="21"/>
              </w:rPr>
              <w:t xml:space="preserve">    </w:t>
            </w:r>
            <w:r>
              <w:rPr>
                <w:rFonts w:hint="eastAsia" w:ascii="宋体" w:hAnsi="宋体"/>
                <w:color w:val="000000"/>
                <w:szCs w:val="21"/>
              </w:rPr>
              <w:t>□计划使用</w:t>
            </w:r>
            <w:r>
              <w:rPr>
                <w:rFonts w:ascii="宋体" w:hAnsi="宋体"/>
                <w:color w:val="000000"/>
                <w:szCs w:val="21"/>
              </w:rPr>
              <w:t xml:space="preserve">    </w:t>
            </w:r>
            <w:r>
              <w:rPr>
                <w:rFonts w:hint="eastAsia" w:ascii="宋体" w:hAnsi="宋体"/>
                <w:color w:val="000000"/>
                <w:szCs w:val="21"/>
              </w:rPr>
              <w:t>□不使用</w:t>
            </w:r>
          </w:p>
        </w:tc>
      </w:tr>
    </w:tbl>
    <w:p>
      <w:pPr>
        <w:jc w:val="center"/>
        <w:rPr>
          <w:rFonts w:ascii="黑体" w:hAnsi="宋体" w:eastAsia="黑体"/>
          <w:sz w:val="24"/>
        </w:rPr>
      </w:pPr>
    </w:p>
    <w:p>
      <w:pPr>
        <w:jc w:val="center"/>
        <w:rPr>
          <w:rFonts w:ascii="黑体" w:hAnsi="宋体" w:eastAsia="黑体"/>
          <w:color w:val="FF0000"/>
          <w:sz w:val="24"/>
        </w:rPr>
      </w:pPr>
      <w:r>
        <w:rPr>
          <w:rFonts w:hint="eastAsia" w:ascii="黑体" w:hAnsi="宋体" w:eastAsia="黑体"/>
          <w:sz w:val="28"/>
          <w:szCs w:val="28"/>
        </w:rPr>
        <w:t>三、接受监督管理情况</w:t>
      </w:r>
    </w:p>
    <w:tbl>
      <w:tblPr>
        <w:tblStyle w:val="7"/>
        <w:tblW w:w="98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94"/>
        <w:gridCol w:w="1620"/>
        <w:gridCol w:w="900"/>
        <w:gridCol w:w="1764"/>
        <w:gridCol w:w="162"/>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908" w:type="dxa"/>
            <w:vMerge w:val="restart"/>
            <w:tcBorders>
              <w:top w:val="single" w:color="auto" w:sz="12" w:space="0"/>
            </w:tcBorders>
            <w:vAlign w:val="center"/>
          </w:tcPr>
          <w:p>
            <w:pPr>
              <w:jc w:val="center"/>
              <w:rPr>
                <w:szCs w:val="21"/>
              </w:rPr>
            </w:pPr>
            <w:r>
              <w:rPr>
                <w:rFonts w:hint="eastAsia"/>
                <w:szCs w:val="21"/>
              </w:rPr>
              <w:t>年度检查</w:t>
            </w:r>
          </w:p>
        </w:tc>
        <w:tc>
          <w:tcPr>
            <w:tcW w:w="1494" w:type="dxa"/>
            <w:tcBorders>
              <w:top w:val="single" w:color="auto" w:sz="12" w:space="0"/>
            </w:tcBorders>
            <w:vAlign w:val="center"/>
          </w:tcPr>
          <w:p>
            <w:pPr>
              <w:jc w:val="center"/>
              <w:rPr>
                <w:color w:val="000000"/>
                <w:szCs w:val="21"/>
              </w:rPr>
            </w:pPr>
            <w:r>
              <w:rPr>
                <w:rFonts w:hint="eastAsia"/>
                <w:color w:val="000000"/>
                <w:szCs w:val="21"/>
              </w:rPr>
              <w:t>检查年度</w:t>
            </w:r>
          </w:p>
        </w:tc>
        <w:tc>
          <w:tcPr>
            <w:tcW w:w="2520" w:type="dxa"/>
            <w:gridSpan w:val="2"/>
            <w:tcBorders>
              <w:top w:val="single" w:color="auto" w:sz="12" w:space="0"/>
            </w:tcBorders>
            <w:vAlign w:val="center"/>
          </w:tcPr>
          <w:p>
            <w:pPr>
              <w:ind w:left="-107" w:leftChars="-51" w:right="-105" w:rightChars="-50"/>
              <w:jc w:val="center"/>
              <w:rPr>
                <w:color w:val="000000"/>
                <w:szCs w:val="21"/>
              </w:rPr>
            </w:pPr>
            <w:r>
              <w:rPr>
                <w:rFonts w:hint="eastAsia"/>
                <w:color w:val="000000"/>
                <w:szCs w:val="21"/>
              </w:rPr>
              <w:t>年检结论</w:t>
            </w:r>
          </w:p>
        </w:tc>
        <w:tc>
          <w:tcPr>
            <w:tcW w:w="3906" w:type="dxa"/>
            <w:gridSpan w:val="3"/>
            <w:tcBorders>
              <w:top w:val="single" w:color="auto" w:sz="12" w:space="0"/>
            </w:tcBorders>
            <w:vAlign w:val="center"/>
          </w:tcPr>
          <w:p>
            <w:pPr>
              <w:ind w:left="-107" w:leftChars="-51" w:right="-105" w:rightChars="-50"/>
              <w:jc w:val="center"/>
              <w:rPr>
                <w:szCs w:val="21"/>
              </w:rPr>
            </w:pPr>
            <w:r>
              <w:rPr>
                <w:rFonts w:hint="eastAsia"/>
                <w:szCs w:val="21"/>
              </w:rPr>
              <w:t>整改情况（民非选择）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年度</w:t>
            </w:r>
          </w:p>
        </w:tc>
        <w:tc>
          <w:tcPr>
            <w:tcW w:w="2520" w:type="dxa"/>
            <w:gridSpan w:val="2"/>
            <w:vAlign w:val="center"/>
          </w:tcPr>
          <w:p>
            <w:pPr>
              <w:jc w:val="center"/>
              <w:rPr>
                <w:color w:val="000000"/>
                <w:szCs w:val="21"/>
              </w:rPr>
            </w:pPr>
          </w:p>
        </w:tc>
        <w:tc>
          <w:tcPr>
            <w:tcW w:w="3906"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年度</w:t>
            </w:r>
          </w:p>
        </w:tc>
        <w:tc>
          <w:tcPr>
            <w:tcW w:w="2520" w:type="dxa"/>
            <w:gridSpan w:val="2"/>
            <w:vAlign w:val="center"/>
          </w:tcPr>
          <w:p>
            <w:pPr>
              <w:jc w:val="center"/>
              <w:rPr>
                <w:color w:val="000000"/>
                <w:szCs w:val="21"/>
              </w:rPr>
            </w:pPr>
          </w:p>
        </w:tc>
        <w:tc>
          <w:tcPr>
            <w:tcW w:w="3906"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年度</w:t>
            </w:r>
          </w:p>
        </w:tc>
        <w:tc>
          <w:tcPr>
            <w:tcW w:w="2520" w:type="dxa"/>
            <w:gridSpan w:val="2"/>
            <w:vAlign w:val="center"/>
          </w:tcPr>
          <w:p>
            <w:pPr>
              <w:jc w:val="center"/>
              <w:rPr>
                <w:color w:val="000000"/>
                <w:szCs w:val="21"/>
              </w:rPr>
            </w:pPr>
          </w:p>
        </w:tc>
        <w:tc>
          <w:tcPr>
            <w:tcW w:w="3906" w:type="dxa"/>
            <w:gridSpan w:val="3"/>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szCs w:val="21"/>
              </w:rPr>
            </w:pPr>
            <w:r>
              <w:rPr>
                <w:rFonts w:hint="eastAsia"/>
                <w:szCs w:val="21"/>
              </w:rPr>
              <w:t>社会组织评估</w:t>
            </w:r>
          </w:p>
        </w:tc>
        <w:tc>
          <w:tcPr>
            <w:tcW w:w="1494" w:type="dxa"/>
            <w:vAlign w:val="center"/>
          </w:tcPr>
          <w:p>
            <w:pPr>
              <w:jc w:val="center"/>
              <w:rPr>
                <w:color w:val="000000"/>
                <w:szCs w:val="21"/>
              </w:rPr>
            </w:pPr>
            <w:r>
              <w:rPr>
                <w:rFonts w:hint="eastAsia"/>
                <w:color w:val="000000"/>
                <w:szCs w:val="21"/>
              </w:rPr>
              <w:t>是否参评</w:t>
            </w:r>
          </w:p>
        </w:tc>
        <w:tc>
          <w:tcPr>
            <w:tcW w:w="2520" w:type="dxa"/>
            <w:gridSpan w:val="2"/>
            <w:vAlign w:val="center"/>
          </w:tcPr>
          <w:p>
            <w:pPr>
              <w:jc w:val="center"/>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1764" w:type="dxa"/>
            <w:vAlign w:val="center"/>
          </w:tcPr>
          <w:p>
            <w:pPr>
              <w:jc w:val="center"/>
              <w:rPr>
                <w:color w:val="000000"/>
                <w:szCs w:val="21"/>
              </w:rPr>
            </w:pPr>
            <w:r>
              <w:rPr>
                <w:rFonts w:hint="eastAsia"/>
                <w:color w:val="000000"/>
                <w:szCs w:val="21"/>
              </w:rPr>
              <w:t>评估时间</w:t>
            </w:r>
          </w:p>
        </w:tc>
        <w:tc>
          <w:tcPr>
            <w:tcW w:w="2142" w:type="dxa"/>
            <w:gridSpan w:val="2"/>
            <w:vAlign w:val="center"/>
          </w:tcPr>
          <w:p>
            <w:pPr>
              <w:jc w:val="right"/>
              <w:rPr>
                <w:color w:val="000000"/>
                <w:szCs w:val="21"/>
              </w:rPr>
            </w:pPr>
            <w:r>
              <w:rPr>
                <w:rFonts w:hint="eastAsia"/>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评估结论</w:t>
            </w:r>
          </w:p>
        </w:tc>
        <w:tc>
          <w:tcPr>
            <w:tcW w:w="6426" w:type="dxa"/>
            <w:gridSpan w:val="5"/>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有效期至</w:t>
            </w:r>
          </w:p>
        </w:tc>
        <w:tc>
          <w:tcPr>
            <w:tcW w:w="6426" w:type="dxa"/>
            <w:gridSpan w:val="5"/>
            <w:vAlign w:val="center"/>
          </w:tcPr>
          <w:p>
            <w:pPr>
              <w:jc w:val="center"/>
              <w:rPr>
                <w:color w:val="000000"/>
                <w:szCs w:val="21"/>
              </w:rPr>
            </w:pPr>
            <w:r>
              <w:rPr>
                <w:rFonts w:hint="eastAsia"/>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szCs w:val="21"/>
              </w:rPr>
            </w:pPr>
            <w:r>
              <w:rPr>
                <w:rFonts w:hint="eastAsia"/>
                <w:szCs w:val="21"/>
              </w:rPr>
              <w:t>财务审计</w:t>
            </w:r>
          </w:p>
        </w:tc>
        <w:tc>
          <w:tcPr>
            <w:tcW w:w="1494" w:type="dxa"/>
            <w:vAlign w:val="center"/>
          </w:tcPr>
          <w:p>
            <w:pPr>
              <w:jc w:val="center"/>
              <w:rPr>
                <w:color w:val="000000"/>
                <w:szCs w:val="21"/>
              </w:rPr>
            </w:pPr>
            <w:r>
              <w:rPr>
                <w:rFonts w:hint="eastAsia"/>
                <w:color w:val="000000"/>
                <w:szCs w:val="21"/>
              </w:rPr>
              <w:t>年度</w:t>
            </w:r>
          </w:p>
        </w:tc>
        <w:tc>
          <w:tcPr>
            <w:tcW w:w="1620" w:type="dxa"/>
            <w:vAlign w:val="center"/>
          </w:tcPr>
          <w:p>
            <w:pPr>
              <w:jc w:val="center"/>
              <w:rPr>
                <w:color w:val="000000"/>
                <w:szCs w:val="21"/>
              </w:rPr>
            </w:pPr>
            <w:r>
              <w:rPr>
                <w:rFonts w:hint="eastAsia"/>
                <w:color w:val="000000"/>
                <w:szCs w:val="21"/>
              </w:rPr>
              <w:t>是否接受审计</w:t>
            </w:r>
          </w:p>
        </w:tc>
        <w:tc>
          <w:tcPr>
            <w:tcW w:w="2826" w:type="dxa"/>
            <w:gridSpan w:val="3"/>
            <w:vAlign w:val="center"/>
          </w:tcPr>
          <w:p>
            <w:pPr>
              <w:jc w:val="center"/>
              <w:rPr>
                <w:color w:val="000000"/>
                <w:szCs w:val="21"/>
              </w:rPr>
            </w:pPr>
            <w:r>
              <w:rPr>
                <w:rFonts w:hint="eastAsia"/>
                <w:color w:val="000000"/>
                <w:szCs w:val="21"/>
              </w:rPr>
              <w:t>审计机构</w:t>
            </w:r>
          </w:p>
        </w:tc>
        <w:tc>
          <w:tcPr>
            <w:tcW w:w="1980" w:type="dxa"/>
            <w:vAlign w:val="center"/>
          </w:tcPr>
          <w:p>
            <w:pPr>
              <w:jc w:val="center"/>
              <w:rPr>
                <w:color w:val="000000"/>
                <w:szCs w:val="21"/>
              </w:rPr>
            </w:pPr>
            <w:r>
              <w:rPr>
                <w:rFonts w:hint="eastAsia"/>
                <w:color w:val="000000"/>
                <w:szCs w:val="21"/>
              </w:rPr>
              <w:t>审计报告用途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年</w:t>
            </w:r>
          </w:p>
        </w:tc>
        <w:tc>
          <w:tcPr>
            <w:tcW w:w="1620" w:type="dxa"/>
            <w:vAlign w:val="center"/>
          </w:tcPr>
          <w:p>
            <w:pPr>
              <w:jc w:val="center"/>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2826" w:type="dxa"/>
            <w:gridSpan w:val="3"/>
            <w:vAlign w:val="center"/>
          </w:tcPr>
          <w:p>
            <w:pPr>
              <w:ind w:left="-107" w:leftChars="-51" w:right="-105" w:rightChars="-50"/>
              <w:jc w:val="center"/>
              <w:rPr>
                <w:rFonts w:ascii="宋体"/>
                <w:color w:val="000000"/>
                <w:sz w:val="18"/>
                <w:szCs w:val="18"/>
              </w:rPr>
            </w:pPr>
          </w:p>
        </w:tc>
        <w:tc>
          <w:tcPr>
            <w:tcW w:w="1980" w:type="dxa"/>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1494" w:type="dxa"/>
            <w:vAlign w:val="center"/>
          </w:tcPr>
          <w:p>
            <w:pPr>
              <w:ind w:firstLine="630" w:firstLineChars="300"/>
              <w:rPr>
                <w:color w:val="000000"/>
                <w:szCs w:val="21"/>
              </w:rPr>
            </w:pPr>
            <w:r>
              <w:rPr>
                <w:rFonts w:hint="eastAsia"/>
                <w:color w:val="000000"/>
                <w:szCs w:val="21"/>
              </w:rPr>
              <w:t>年</w:t>
            </w:r>
          </w:p>
        </w:tc>
        <w:tc>
          <w:tcPr>
            <w:tcW w:w="1620" w:type="dxa"/>
            <w:vAlign w:val="center"/>
          </w:tcPr>
          <w:p>
            <w:pPr>
              <w:jc w:val="center"/>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2826" w:type="dxa"/>
            <w:gridSpan w:val="3"/>
            <w:vAlign w:val="center"/>
          </w:tcPr>
          <w:p>
            <w:pPr>
              <w:jc w:val="center"/>
              <w:rPr>
                <w:color w:val="000000"/>
                <w:szCs w:val="21"/>
              </w:rPr>
            </w:pPr>
          </w:p>
        </w:tc>
        <w:tc>
          <w:tcPr>
            <w:tcW w:w="1980" w:type="dxa"/>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1494" w:type="dxa"/>
            <w:vAlign w:val="center"/>
          </w:tcPr>
          <w:p>
            <w:pPr>
              <w:jc w:val="center"/>
              <w:rPr>
                <w:color w:val="000000"/>
                <w:szCs w:val="21"/>
              </w:rPr>
            </w:pPr>
            <w:r>
              <w:rPr>
                <w:rFonts w:hint="eastAsia"/>
                <w:color w:val="000000"/>
                <w:szCs w:val="21"/>
              </w:rPr>
              <w:t>年</w:t>
            </w:r>
          </w:p>
        </w:tc>
        <w:tc>
          <w:tcPr>
            <w:tcW w:w="1620" w:type="dxa"/>
            <w:vAlign w:val="center"/>
          </w:tcPr>
          <w:p>
            <w:pPr>
              <w:jc w:val="center"/>
              <w:rPr>
                <w:color w:val="000000"/>
                <w:szCs w:val="21"/>
              </w:rPr>
            </w:pPr>
            <w:r>
              <w:rPr>
                <w:rFonts w:hint="eastAsia"/>
                <w:color w:val="000000"/>
                <w:szCs w:val="21"/>
              </w:rPr>
              <w:t>□是</w:t>
            </w:r>
            <w:r>
              <w:rPr>
                <w:color w:val="000000"/>
                <w:szCs w:val="21"/>
              </w:rPr>
              <w:t xml:space="preserve">  </w:t>
            </w:r>
            <w:r>
              <w:rPr>
                <w:rFonts w:hint="eastAsia"/>
                <w:color w:val="000000"/>
                <w:szCs w:val="21"/>
              </w:rPr>
              <w:t>□否</w:t>
            </w:r>
          </w:p>
        </w:tc>
        <w:tc>
          <w:tcPr>
            <w:tcW w:w="2826" w:type="dxa"/>
            <w:gridSpan w:val="3"/>
            <w:vAlign w:val="center"/>
          </w:tcPr>
          <w:p>
            <w:pPr>
              <w:jc w:val="center"/>
              <w:rPr>
                <w:color w:val="000000"/>
                <w:szCs w:val="21"/>
              </w:rPr>
            </w:pPr>
          </w:p>
        </w:tc>
        <w:tc>
          <w:tcPr>
            <w:tcW w:w="1980" w:type="dxa"/>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szCs w:val="21"/>
              </w:rPr>
            </w:pPr>
            <w:r>
              <w:rPr>
                <w:rFonts w:hint="eastAsia"/>
                <w:szCs w:val="21"/>
              </w:rPr>
              <w:t>行政处罚</w:t>
            </w:r>
          </w:p>
        </w:tc>
        <w:tc>
          <w:tcPr>
            <w:tcW w:w="3114" w:type="dxa"/>
            <w:gridSpan w:val="2"/>
            <w:vAlign w:val="center"/>
          </w:tcPr>
          <w:p>
            <w:pPr>
              <w:jc w:val="center"/>
              <w:rPr>
                <w:szCs w:val="21"/>
              </w:rPr>
            </w:pPr>
            <w:r>
              <w:rPr>
                <w:rFonts w:hint="eastAsia"/>
                <w:szCs w:val="21"/>
              </w:rPr>
              <w:t>是否受到过行政处罚</w:t>
            </w:r>
            <w:r>
              <w:rPr>
                <w:szCs w:val="21"/>
              </w:rPr>
              <w:t xml:space="preserve"> </w:t>
            </w:r>
          </w:p>
        </w:tc>
        <w:tc>
          <w:tcPr>
            <w:tcW w:w="4806" w:type="dxa"/>
            <w:gridSpan w:val="4"/>
            <w:vAlign w:val="center"/>
          </w:tcPr>
          <w:p>
            <w:pPr>
              <w:jc w:val="center"/>
              <w:rPr>
                <w:szCs w:val="21"/>
              </w:rPr>
            </w:pPr>
            <w:r>
              <w:rPr>
                <w:rFonts w:hint="eastAsia"/>
                <w:szCs w:val="21"/>
              </w:rPr>
              <w:t>□是</w:t>
            </w:r>
            <w:r>
              <w:rPr>
                <w:szCs w:val="21"/>
              </w:rPr>
              <w:t xml:space="preserve">  </w:t>
            </w:r>
            <w:r>
              <w:rPr>
                <w:rFonts w:hint="eastAsia"/>
                <w:szCs w:val="21"/>
              </w:rPr>
              <w:t>□否（如选否，则不需填写以下四项内容）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3114" w:type="dxa"/>
            <w:gridSpan w:val="2"/>
            <w:vAlign w:val="center"/>
          </w:tcPr>
          <w:p>
            <w:pPr>
              <w:jc w:val="center"/>
              <w:rPr>
                <w:szCs w:val="21"/>
              </w:rPr>
            </w:pPr>
            <w:r>
              <w:rPr>
                <w:rFonts w:hint="eastAsia"/>
                <w:szCs w:val="21"/>
              </w:rPr>
              <w:t>行政处罚时间</w:t>
            </w:r>
          </w:p>
        </w:tc>
        <w:tc>
          <w:tcPr>
            <w:tcW w:w="4806" w:type="dxa"/>
            <w:gridSpan w:val="4"/>
            <w:vAlign w:val="center"/>
          </w:tcPr>
          <w:p>
            <w:pPr>
              <w:jc w:val="center"/>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3114" w:type="dxa"/>
            <w:gridSpan w:val="2"/>
            <w:vAlign w:val="center"/>
          </w:tcPr>
          <w:p>
            <w:pPr>
              <w:jc w:val="center"/>
              <w:rPr>
                <w:szCs w:val="21"/>
              </w:rPr>
            </w:pPr>
            <w:r>
              <w:rPr>
                <w:rFonts w:hint="eastAsia"/>
                <w:szCs w:val="21"/>
              </w:rPr>
              <w:t>行政处罚种类</w:t>
            </w:r>
          </w:p>
        </w:tc>
        <w:tc>
          <w:tcPr>
            <w:tcW w:w="4806" w:type="dxa"/>
            <w:gridSpan w:val="4"/>
            <w:vAlign w:val="center"/>
          </w:tcPr>
          <w:p>
            <w:pPr>
              <w:ind w:left="-107" w:leftChars="-51" w:right="-105" w:rightChars="-50"/>
              <w:jc w:val="center"/>
              <w:rPr>
                <w:rFonts w:ascii="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szCs w:val="21"/>
              </w:rPr>
            </w:pPr>
          </w:p>
        </w:tc>
        <w:tc>
          <w:tcPr>
            <w:tcW w:w="3114" w:type="dxa"/>
            <w:gridSpan w:val="2"/>
            <w:vAlign w:val="center"/>
          </w:tcPr>
          <w:p>
            <w:pPr>
              <w:jc w:val="center"/>
              <w:rPr>
                <w:szCs w:val="21"/>
              </w:rPr>
            </w:pPr>
            <w:r>
              <w:rPr>
                <w:rFonts w:hint="eastAsia"/>
                <w:szCs w:val="21"/>
              </w:rPr>
              <w:t>行政处罚实施机关</w:t>
            </w:r>
          </w:p>
        </w:tc>
        <w:tc>
          <w:tcPr>
            <w:tcW w:w="4806" w:type="dxa"/>
            <w:gridSpan w:val="4"/>
            <w:vAlign w:val="center"/>
          </w:tcPr>
          <w:p>
            <w:pPr>
              <w:ind w:left="-107" w:leftChars="-51" w:right="-105" w:rightChars="-50"/>
              <w:jc w:val="center"/>
              <w:rPr>
                <w:rFonts w:ascii="宋体"/>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1908" w:type="dxa"/>
            <w:vMerge w:val="continue"/>
            <w:tcBorders>
              <w:bottom w:val="single" w:color="auto" w:sz="12" w:space="0"/>
            </w:tcBorders>
          </w:tcPr>
          <w:p>
            <w:pPr>
              <w:rPr>
                <w:sz w:val="28"/>
                <w:szCs w:val="28"/>
              </w:rPr>
            </w:pPr>
          </w:p>
        </w:tc>
        <w:tc>
          <w:tcPr>
            <w:tcW w:w="3114" w:type="dxa"/>
            <w:gridSpan w:val="2"/>
            <w:tcBorders>
              <w:bottom w:val="single" w:color="auto" w:sz="12" w:space="0"/>
            </w:tcBorders>
            <w:vAlign w:val="center"/>
          </w:tcPr>
          <w:p>
            <w:pPr>
              <w:jc w:val="center"/>
              <w:rPr>
                <w:szCs w:val="21"/>
              </w:rPr>
            </w:pPr>
            <w:r>
              <w:rPr>
                <w:rFonts w:hint="eastAsia"/>
                <w:szCs w:val="21"/>
              </w:rPr>
              <w:t>违法行为</w:t>
            </w:r>
          </w:p>
        </w:tc>
        <w:tc>
          <w:tcPr>
            <w:tcW w:w="4806" w:type="dxa"/>
            <w:gridSpan w:val="4"/>
            <w:tcBorders>
              <w:bottom w:val="single" w:color="auto" w:sz="12" w:space="0"/>
            </w:tcBorders>
            <w:vAlign w:val="center"/>
          </w:tcPr>
          <w:p>
            <w:pPr>
              <w:jc w:val="center"/>
              <w:rPr>
                <w:szCs w:val="21"/>
              </w:rPr>
            </w:pPr>
          </w:p>
        </w:tc>
      </w:tr>
    </w:tbl>
    <w:p>
      <w:pPr>
        <w:ind w:left="570"/>
        <w:rPr>
          <w:rFonts w:ascii="黑体" w:hAnsi="宋体" w:eastAsia="黑体"/>
          <w:sz w:val="24"/>
        </w:rPr>
      </w:pPr>
      <w:r>
        <w:tab/>
      </w:r>
    </w:p>
    <w:p>
      <w:pPr>
        <w:spacing w:before="156" w:beforeLines="50"/>
        <w:jc w:val="center"/>
        <w:rPr>
          <w:rFonts w:ascii="黑体" w:hAnsi="宋体" w:eastAsia="黑体"/>
          <w:sz w:val="28"/>
          <w:szCs w:val="28"/>
        </w:rPr>
      </w:pPr>
      <w:r>
        <w:rPr>
          <w:rFonts w:hint="eastAsia" w:ascii="黑体" w:hAnsi="宋体" w:eastAsia="黑体"/>
          <w:sz w:val="28"/>
          <w:szCs w:val="28"/>
        </w:rPr>
        <w:t>四、财务会计报告</w:t>
      </w:r>
    </w:p>
    <w:p>
      <w:pPr>
        <w:spacing w:line="360" w:lineRule="auto"/>
        <w:jc w:val="center"/>
        <w:rPr>
          <w:rFonts w:ascii="宋体"/>
          <w:b/>
          <w:color w:val="000000"/>
          <w:szCs w:val="21"/>
        </w:rPr>
      </w:pPr>
      <w:r>
        <w:rPr>
          <w:rFonts w:hint="eastAsia" w:ascii="宋体" w:hAnsi="宋体"/>
          <w:b/>
          <w:color w:val="000000"/>
          <w:szCs w:val="21"/>
        </w:rPr>
        <w:t>（一）资产负债表</w:t>
      </w:r>
    </w:p>
    <w:p>
      <w:pPr>
        <w:wordWrap w:val="0"/>
        <w:spacing w:line="360" w:lineRule="auto"/>
        <w:jc w:val="right"/>
        <w:rPr>
          <w:rFonts w:ascii="宋体"/>
          <w:color w:val="000000"/>
          <w:szCs w:val="21"/>
        </w:rPr>
      </w:pPr>
      <w:r>
        <w:rPr>
          <w:rFonts w:hint="eastAsia" w:ascii="宋体" w:hAnsi="宋体"/>
          <w:color w:val="000000"/>
          <w:szCs w:val="21"/>
        </w:rPr>
        <w:t>截止到</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12</w:t>
      </w:r>
      <w:r>
        <w:rPr>
          <w:rFonts w:hint="eastAsia" w:ascii="宋体" w:hAnsi="宋体"/>
          <w:color w:val="000000"/>
          <w:szCs w:val="21"/>
        </w:rPr>
        <w:t>月</w:t>
      </w:r>
      <w:r>
        <w:rPr>
          <w:rFonts w:ascii="宋体" w:hAnsi="宋体"/>
          <w:color w:val="000000"/>
          <w:szCs w:val="21"/>
        </w:rPr>
        <w:t>31</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单位：人民币元</w:t>
      </w:r>
    </w:p>
    <w:tbl>
      <w:tblPr>
        <w:tblStyle w:val="7"/>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top w:val="single" w:color="auto" w:sz="4" w:space="0"/>
              <w:left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资</w:t>
            </w:r>
            <w:r>
              <w:rPr>
                <w:rFonts w:ascii="宋体" w:hAnsi="宋体"/>
                <w:color w:val="000000"/>
                <w:szCs w:val="21"/>
              </w:rPr>
              <w:t xml:space="preserve">    </w:t>
            </w:r>
            <w:r>
              <w:rPr>
                <w:rFonts w:hint="eastAsia" w:ascii="宋体" w:hAnsi="宋体"/>
                <w:color w:val="000000"/>
                <w:szCs w:val="21"/>
              </w:rPr>
              <w:t>产</w:t>
            </w:r>
          </w:p>
        </w:tc>
        <w:tc>
          <w:tcPr>
            <w:tcW w:w="579"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行次</w:t>
            </w:r>
          </w:p>
        </w:tc>
        <w:tc>
          <w:tcPr>
            <w:tcW w:w="870"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年初数</w:t>
            </w:r>
          </w:p>
        </w:tc>
        <w:tc>
          <w:tcPr>
            <w:tcW w:w="870" w:type="dxa"/>
            <w:tcBorders>
              <w:top w:val="single" w:color="auto" w:sz="4" w:space="0"/>
              <w:right w:val="single" w:color="auto" w:sz="12"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期末数</w:t>
            </w:r>
          </w:p>
        </w:tc>
        <w:tc>
          <w:tcPr>
            <w:tcW w:w="2550" w:type="dxa"/>
            <w:tcBorders>
              <w:top w:val="single" w:color="auto" w:sz="4" w:space="0"/>
              <w:left w:val="single" w:color="auto" w:sz="12"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负债和净资产</w:t>
            </w:r>
          </w:p>
        </w:tc>
        <w:tc>
          <w:tcPr>
            <w:tcW w:w="574"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行次</w:t>
            </w:r>
          </w:p>
        </w:tc>
        <w:tc>
          <w:tcPr>
            <w:tcW w:w="870"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年初数</w:t>
            </w:r>
          </w:p>
        </w:tc>
        <w:tc>
          <w:tcPr>
            <w:tcW w:w="870" w:type="dxa"/>
            <w:tcBorders>
              <w:top w:val="single" w:color="auto" w:sz="4" w:space="0"/>
              <w:right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流动资产：</w:t>
            </w: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流动负债：</w:t>
            </w: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货币资金</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短期借款</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短期投资</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应付款项</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62</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应收款项</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应付工资</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63</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ind w:firstLine="210" w:firstLineChars="100"/>
              <w:rPr>
                <w:rFonts w:ascii="宋体"/>
                <w:color w:val="000000"/>
                <w:szCs w:val="21"/>
              </w:rPr>
            </w:pPr>
            <w:r>
              <w:rPr>
                <w:rFonts w:hint="eastAsia" w:ascii="宋体" w:hAnsi="宋体"/>
                <w:color w:val="000000"/>
                <w:szCs w:val="21"/>
              </w:rPr>
              <w:t>预付账款</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应交税金</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65</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存</w:t>
            </w:r>
            <w:r>
              <w:rPr>
                <w:rFonts w:ascii="宋体" w:hAnsi="宋体"/>
                <w:color w:val="000000"/>
                <w:szCs w:val="21"/>
              </w:rPr>
              <w:t xml:space="preserve">  </w:t>
            </w:r>
            <w:r>
              <w:rPr>
                <w:rFonts w:hint="eastAsia" w:ascii="宋体" w:hAnsi="宋体"/>
                <w:color w:val="000000"/>
                <w:szCs w:val="21"/>
              </w:rPr>
              <w:t>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210" w:firstLineChars="100"/>
              <w:rPr>
                <w:rFonts w:ascii="宋体"/>
                <w:color w:val="000000"/>
                <w:szCs w:val="21"/>
              </w:rPr>
            </w:pPr>
            <w:r>
              <w:rPr>
                <w:rFonts w:hint="eastAsia" w:ascii="宋体" w:hAnsi="宋体"/>
                <w:color w:val="000000"/>
                <w:szCs w:val="21"/>
              </w:rPr>
              <w:t>预收账款</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66</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待摊费用</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9</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210" w:firstLineChars="100"/>
              <w:rPr>
                <w:rFonts w:ascii="宋体"/>
                <w:color w:val="000000"/>
                <w:szCs w:val="21"/>
              </w:rPr>
            </w:pPr>
            <w:r>
              <w:rPr>
                <w:rFonts w:hint="eastAsia" w:ascii="宋体" w:hAnsi="宋体"/>
                <w:color w:val="000000"/>
                <w:szCs w:val="21"/>
              </w:rPr>
              <w:t>预提费用</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71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一年内到期的长期债权投资</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15</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210" w:firstLineChars="100"/>
              <w:rPr>
                <w:rFonts w:ascii="宋体"/>
                <w:color w:val="000000"/>
                <w:szCs w:val="21"/>
              </w:rPr>
            </w:pPr>
            <w:r>
              <w:rPr>
                <w:rFonts w:hint="eastAsia" w:ascii="宋体" w:hAnsi="宋体"/>
                <w:color w:val="000000"/>
                <w:szCs w:val="21"/>
              </w:rPr>
              <w:t>预计负债</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72</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其他流动资产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18</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一年内到期的长期负债</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74</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流动资产合计</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其他流动负债</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78</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420" w:firstLineChars="200"/>
              <w:rPr>
                <w:rFonts w:ascii="宋体"/>
                <w:color w:val="000000"/>
                <w:szCs w:val="21"/>
              </w:rPr>
            </w:pPr>
            <w:r>
              <w:rPr>
                <w:rFonts w:hint="eastAsia" w:ascii="宋体" w:hAnsi="宋体"/>
                <w:color w:val="000000"/>
                <w:szCs w:val="21"/>
              </w:rPr>
              <w:t>流动负债合计</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长期投资：</w:t>
            </w: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420" w:firstLineChars="200"/>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长期股权投资</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长期负债：</w:t>
            </w: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长期债权投资</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24</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长期借款</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长期投资合计</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长期应付款</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84</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其他长期负债</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88</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固定资产：</w:t>
            </w: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420" w:firstLineChars="200"/>
              <w:rPr>
                <w:rFonts w:ascii="宋体"/>
                <w:color w:val="000000"/>
                <w:szCs w:val="21"/>
              </w:rPr>
            </w:pPr>
            <w:r>
              <w:rPr>
                <w:rFonts w:hint="eastAsia" w:ascii="宋体" w:hAnsi="宋体"/>
                <w:color w:val="000000"/>
                <w:szCs w:val="21"/>
              </w:rPr>
              <w:t>长期负债合计</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90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固定资产原价</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ind w:firstLine="420" w:firstLineChars="200"/>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减：累计折旧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32</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受托代理负债：</w:t>
            </w: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固定资产净值</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33</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受托代理负债</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91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在建工程</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34</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文物文化资产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35</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负债合计</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100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固定资产清理</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38</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固定资产合计</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无形资产：</w:t>
            </w: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无形资产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净资产：</w:t>
            </w: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非限定性净资产</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101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szCs w:val="21"/>
              </w:rPr>
            </w:pPr>
            <w:r>
              <w:rPr>
                <w:rFonts w:hint="eastAsia" w:ascii="宋体" w:hAnsi="宋体"/>
                <w:szCs w:val="21"/>
              </w:rPr>
              <w:t>受托代理资产：</w:t>
            </w: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限定性净资产</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105</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szCs w:val="21"/>
              </w:rPr>
            </w:pPr>
            <w:r>
              <w:rPr>
                <w:rFonts w:ascii="宋体" w:hAnsi="宋体"/>
                <w:szCs w:val="21"/>
              </w:rPr>
              <w:t xml:space="preserve">  </w:t>
            </w:r>
            <w:r>
              <w:rPr>
                <w:rFonts w:hint="eastAsia" w:ascii="宋体" w:hAnsi="宋体"/>
                <w:szCs w:val="21"/>
              </w:rPr>
              <w:t>受托代理资产</w:t>
            </w:r>
          </w:p>
        </w:tc>
        <w:tc>
          <w:tcPr>
            <w:tcW w:w="579"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51</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净资产合计</w:t>
            </w:r>
          </w:p>
        </w:tc>
        <w:tc>
          <w:tcPr>
            <w:tcW w:w="574"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110</w:t>
            </w: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tcBorders>
          </w:tcPr>
          <w:p>
            <w:pPr>
              <w:autoSpaceDE w:val="0"/>
              <w:autoSpaceDN w:val="0"/>
              <w:adjustRightInd w:val="0"/>
              <w:spacing w:line="360" w:lineRule="exact"/>
              <w:rPr>
                <w:rFonts w:ascii="宋体"/>
                <w:color w:val="000000"/>
                <w:szCs w:val="21"/>
              </w:rPr>
            </w:pPr>
          </w:p>
        </w:tc>
        <w:tc>
          <w:tcPr>
            <w:tcW w:w="579"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tcBorders>
          </w:tcPr>
          <w:p>
            <w:pPr>
              <w:autoSpaceDE w:val="0"/>
              <w:autoSpaceDN w:val="0"/>
              <w:adjustRightInd w:val="0"/>
              <w:spacing w:line="360" w:lineRule="exact"/>
              <w:rPr>
                <w:rFonts w:ascii="宋体"/>
                <w:color w:val="000000"/>
                <w:szCs w:val="21"/>
              </w:rPr>
            </w:pPr>
          </w:p>
        </w:tc>
        <w:tc>
          <w:tcPr>
            <w:tcW w:w="574" w:type="dxa"/>
          </w:tcPr>
          <w:p>
            <w:pPr>
              <w:autoSpaceDE w:val="0"/>
              <w:autoSpaceDN w:val="0"/>
              <w:adjustRightInd w:val="0"/>
              <w:spacing w:line="360" w:lineRule="exact"/>
              <w:jc w:val="center"/>
              <w:rPr>
                <w:rFonts w:ascii="宋体"/>
                <w:color w:val="000000"/>
                <w:szCs w:val="21"/>
              </w:rPr>
            </w:pPr>
          </w:p>
        </w:tc>
        <w:tc>
          <w:tcPr>
            <w:tcW w:w="870" w:type="dxa"/>
          </w:tcPr>
          <w:p>
            <w:pPr>
              <w:autoSpaceDE w:val="0"/>
              <w:autoSpaceDN w:val="0"/>
              <w:adjustRightInd w:val="0"/>
              <w:spacing w:line="360" w:lineRule="exact"/>
              <w:jc w:val="right"/>
              <w:rPr>
                <w:rFonts w:ascii="宋体"/>
                <w:color w:val="000000"/>
                <w:szCs w:val="21"/>
              </w:rPr>
            </w:pPr>
          </w:p>
        </w:tc>
        <w:tc>
          <w:tcPr>
            <w:tcW w:w="870" w:type="dxa"/>
            <w:tcBorders>
              <w:right w:val="single" w:color="auto" w:sz="4" w:space="0"/>
            </w:tcBorders>
          </w:tcPr>
          <w:p>
            <w:pPr>
              <w:autoSpaceDE w:val="0"/>
              <w:autoSpaceDN w:val="0"/>
              <w:adjustRightInd w:val="0"/>
              <w:spacing w:line="360" w:lineRule="exact"/>
              <w:jc w:val="right"/>
              <w:rPr>
                <w:rFonts w:ascii="宋体"/>
                <w:color w:val="000000"/>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Ex>
        <w:trPr>
          <w:trHeight w:val="202" w:hRule="atLeast"/>
        </w:trPr>
        <w:tc>
          <w:tcPr>
            <w:tcW w:w="2486" w:type="dxa"/>
            <w:tcBorders>
              <w:left w:val="single" w:color="auto" w:sz="4" w:space="0"/>
              <w:bottom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资产总计</w:t>
            </w:r>
          </w:p>
        </w:tc>
        <w:tc>
          <w:tcPr>
            <w:tcW w:w="579" w:type="dxa"/>
            <w:tcBorders>
              <w:bottom w:val="single" w:color="auto" w:sz="4" w:space="0"/>
            </w:tcBorders>
          </w:tcPr>
          <w:p>
            <w:pPr>
              <w:autoSpaceDE w:val="0"/>
              <w:autoSpaceDN w:val="0"/>
              <w:adjustRightInd w:val="0"/>
              <w:spacing w:line="360" w:lineRule="exact"/>
              <w:jc w:val="center"/>
              <w:rPr>
                <w:rFonts w:ascii="宋体"/>
                <w:color w:val="000000"/>
                <w:szCs w:val="21"/>
              </w:rPr>
            </w:pPr>
            <w:r>
              <w:rPr>
                <w:rFonts w:ascii="宋体" w:hAnsi="宋体"/>
                <w:color w:val="000000"/>
                <w:szCs w:val="21"/>
              </w:rPr>
              <w:t>60</w:t>
            </w:r>
          </w:p>
        </w:tc>
        <w:tc>
          <w:tcPr>
            <w:tcW w:w="870" w:type="dxa"/>
            <w:tcBorders>
              <w:bottom w:val="single" w:color="auto" w:sz="4" w:space="0"/>
            </w:tcBorders>
          </w:tcPr>
          <w:p>
            <w:pPr>
              <w:autoSpaceDE w:val="0"/>
              <w:autoSpaceDN w:val="0"/>
              <w:adjustRightInd w:val="0"/>
              <w:spacing w:line="360" w:lineRule="exact"/>
              <w:jc w:val="right"/>
              <w:rPr>
                <w:rFonts w:ascii="宋体"/>
                <w:color w:val="000000"/>
                <w:szCs w:val="21"/>
              </w:rPr>
            </w:pPr>
          </w:p>
        </w:tc>
        <w:tc>
          <w:tcPr>
            <w:tcW w:w="870" w:type="dxa"/>
            <w:tcBorders>
              <w:bottom w:val="single" w:color="auto" w:sz="4" w:space="0"/>
              <w:right w:val="single" w:color="auto" w:sz="12" w:space="0"/>
            </w:tcBorders>
          </w:tcPr>
          <w:p>
            <w:pPr>
              <w:autoSpaceDE w:val="0"/>
              <w:autoSpaceDN w:val="0"/>
              <w:adjustRightInd w:val="0"/>
              <w:spacing w:line="360" w:lineRule="exact"/>
              <w:jc w:val="right"/>
              <w:rPr>
                <w:rFonts w:ascii="宋体"/>
                <w:color w:val="000000"/>
                <w:szCs w:val="21"/>
              </w:rPr>
            </w:pPr>
          </w:p>
        </w:tc>
        <w:tc>
          <w:tcPr>
            <w:tcW w:w="2550" w:type="dxa"/>
            <w:tcBorders>
              <w:left w:val="single" w:color="auto" w:sz="12" w:space="0"/>
              <w:bottom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负债和净资产总计</w:t>
            </w:r>
          </w:p>
        </w:tc>
        <w:tc>
          <w:tcPr>
            <w:tcW w:w="574" w:type="dxa"/>
            <w:tcBorders>
              <w:bottom w:val="single" w:color="auto" w:sz="4" w:space="0"/>
            </w:tcBorders>
          </w:tcPr>
          <w:p>
            <w:pPr>
              <w:autoSpaceDE w:val="0"/>
              <w:autoSpaceDN w:val="0"/>
              <w:adjustRightInd w:val="0"/>
              <w:spacing w:line="360" w:lineRule="exact"/>
              <w:jc w:val="center"/>
              <w:rPr>
                <w:rFonts w:ascii="宋体"/>
                <w:color w:val="000000"/>
                <w:szCs w:val="21"/>
              </w:rPr>
            </w:pPr>
            <w:r>
              <w:rPr>
                <w:rFonts w:ascii="宋体" w:hAnsi="宋体"/>
                <w:color w:val="000000"/>
                <w:szCs w:val="21"/>
              </w:rPr>
              <w:t>120</w:t>
            </w:r>
          </w:p>
        </w:tc>
        <w:tc>
          <w:tcPr>
            <w:tcW w:w="870" w:type="dxa"/>
            <w:tcBorders>
              <w:bottom w:val="single" w:color="auto" w:sz="4" w:space="0"/>
            </w:tcBorders>
          </w:tcPr>
          <w:p>
            <w:pPr>
              <w:autoSpaceDE w:val="0"/>
              <w:autoSpaceDN w:val="0"/>
              <w:adjustRightInd w:val="0"/>
              <w:spacing w:line="360" w:lineRule="exact"/>
              <w:jc w:val="right"/>
              <w:rPr>
                <w:rFonts w:ascii="宋体"/>
                <w:color w:val="000000"/>
                <w:szCs w:val="21"/>
              </w:rPr>
            </w:pPr>
          </w:p>
        </w:tc>
        <w:tc>
          <w:tcPr>
            <w:tcW w:w="870" w:type="dxa"/>
            <w:tcBorders>
              <w:bottom w:val="single" w:color="auto" w:sz="4" w:space="0"/>
              <w:right w:val="single" w:color="auto" w:sz="4" w:space="0"/>
            </w:tcBorders>
          </w:tcPr>
          <w:p>
            <w:pPr>
              <w:autoSpaceDE w:val="0"/>
              <w:autoSpaceDN w:val="0"/>
              <w:adjustRightInd w:val="0"/>
              <w:spacing w:line="360" w:lineRule="exact"/>
              <w:jc w:val="right"/>
              <w:rPr>
                <w:rFonts w:ascii="宋体"/>
                <w:color w:val="000000"/>
                <w:szCs w:val="21"/>
              </w:rPr>
            </w:pPr>
          </w:p>
        </w:tc>
      </w:tr>
    </w:tbl>
    <w:p>
      <w:pPr>
        <w:spacing w:line="360" w:lineRule="auto"/>
        <w:jc w:val="center"/>
        <w:rPr>
          <w:rFonts w:ascii="宋体"/>
          <w:b/>
          <w:color w:val="000000"/>
          <w:szCs w:val="21"/>
        </w:rPr>
      </w:pPr>
      <w:r>
        <w:rPr>
          <w:rFonts w:ascii="宋体"/>
          <w:color w:val="000000"/>
          <w:szCs w:val="21"/>
        </w:rPr>
        <w:br w:type="page"/>
      </w:r>
      <w:r>
        <w:rPr>
          <w:rFonts w:hint="eastAsia" w:ascii="宋体" w:hAnsi="宋体"/>
          <w:b/>
          <w:color w:val="000000"/>
          <w:szCs w:val="21"/>
        </w:rPr>
        <w:t>（二）业务活动表</w:t>
      </w:r>
    </w:p>
    <w:p>
      <w:pPr>
        <w:wordWrap w:val="0"/>
        <w:spacing w:line="360" w:lineRule="auto"/>
        <w:jc w:val="right"/>
        <w:rPr>
          <w:rFonts w:ascii="宋体"/>
          <w:color w:val="000000"/>
          <w:szCs w:val="21"/>
        </w:rPr>
      </w:pPr>
      <w:r>
        <w:rPr>
          <w:rFonts w:hint="eastAsia" w:ascii="宋体" w:hAnsi="宋体"/>
          <w:color w:val="000000"/>
          <w:szCs w:val="21"/>
        </w:rPr>
        <w:t>截止到</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12</w:t>
      </w:r>
      <w:r>
        <w:rPr>
          <w:rFonts w:hint="eastAsia" w:ascii="宋体" w:hAnsi="宋体"/>
          <w:color w:val="000000"/>
          <w:szCs w:val="21"/>
        </w:rPr>
        <w:t>月</w:t>
      </w:r>
      <w:r>
        <w:rPr>
          <w:rFonts w:ascii="宋体" w:hAnsi="宋体"/>
          <w:color w:val="000000"/>
          <w:szCs w:val="21"/>
        </w:rPr>
        <w:t>31</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单位：人民币元</w:t>
      </w:r>
    </w:p>
    <w:tbl>
      <w:tblPr>
        <w:tblStyle w:val="7"/>
        <w:tblW w:w="97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color w:val="000000"/>
                <w:szCs w:val="21"/>
              </w:rPr>
            </w:pPr>
            <w:r>
              <w:rPr>
                <w:rFonts w:hint="eastAsia" w:ascii="宋体" w:hAnsi="宋体"/>
                <w:color w:val="000000"/>
                <w:szCs w:val="21"/>
              </w:rPr>
              <w:t>项</w:t>
            </w:r>
            <w:r>
              <w:rPr>
                <w:rFonts w:ascii="宋体" w:hAnsi="宋体"/>
                <w:color w:val="000000"/>
                <w:szCs w:val="21"/>
              </w:rPr>
              <w:t xml:space="preserve">  </w:t>
            </w:r>
            <w:r>
              <w:rPr>
                <w:rFonts w:hint="eastAsia" w:ascii="宋体" w:hAnsi="宋体"/>
                <w:color w:val="000000"/>
                <w:szCs w:val="21"/>
              </w:rPr>
              <w:t>目</w:t>
            </w:r>
          </w:p>
        </w:tc>
        <w:tc>
          <w:tcPr>
            <w:tcW w:w="664" w:type="dxa"/>
            <w:vMerge w:val="restart"/>
            <w:vAlign w:val="center"/>
          </w:tcPr>
          <w:p>
            <w:pPr>
              <w:spacing w:line="360" w:lineRule="auto"/>
              <w:jc w:val="center"/>
              <w:rPr>
                <w:rFonts w:ascii="宋体"/>
                <w:color w:val="000000"/>
                <w:szCs w:val="21"/>
              </w:rPr>
            </w:pPr>
            <w:r>
              <w:rPr>
                <w:rFonts w:hint="eastAsia" w:ascii="宋体" w:hAnsi="宋体"/>
                <w:color w:val="000000"/>
                <w:szCs w:val="21"/>
              </w:rPr>
              <w:t>行次</w:t>
            </w:r>
          </w:p>
        </w:tc>
        <w:tc>
          <w:tcPr>
            <w:tcW w:w="3396" w:type="dxa"/>
            <w:gridSpan w:val="3"/>
            <w:vAlign w:val="center"/>
          </w:tcPr>
          <w:p>
            <w:pPr>
              <w:spacing w:line="360" w:lineRule="auto"/>
              <w:jc w:val="center"/>
              <w:rPr>
                <w:rFonts w:ascii="宋体"/>
                <w:color w:val="000000"/>
                <w:szCs w:val="21"/>
              </w:rPr>
            </w:pPr>
            <w:r>
              <w:rPr>
                <w:rFonts w:hint="eastAsia" w:ascii="宋体" w:hAnsi="宋体"/>
                <w:color w:val="000000"/>
                <w:szCs w:val="21"/>
              </w:rPr>
              <w:t>上年末数</w:t>
            </w:r>
          </w:p>
        </w:tc>
        <w:tc>
          <w:tcPr>
            <w:tcW w:w="3492" w:type="dxa"/>
            <w:gridSpan w:val="3"/>
            <w:vAlign w:val="center"/>
          </w:tcPr>
          <w:p>
            <w:pPr>
              <w:spacing w:line="360" w:lineRule="auto"/>
              <w:jc w:val="center"/>
              <w:rPr>
                <w:rFonts w:ascii="宋体"/>
                <w:color w:val="000000"/>
                <w:szCs w:val="21"/>
              </w:rPr>
            </w:pPr>
            <w:r>
              <w:rPr>
                <w:rFonts w:hint="eastAsia" w:ascii="宋体" w:hAnsi="宋体"/>
                <w:color w:val="000000"/>
                <w:szCs w:val="21"/>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color w:val="000000"/>
                <w:szCs w:val="21"/>
              </w:rPr>
            </w:pPr>
          </w:p>
        </w:tc>
        <w:tc>
          <w:tcPr>
            <w:tcW w:w="664" w:type="dxa"/>
            <w:vMerge w:val="continue"/>
            <w:vAlign w:val="center"/>
          </w:tcPr>
          <w:p>
            <w:pPr>
              <w:spacing w:line="360" w:lineRule="auto"/>
              <w:jc w:val="center"/>
              <w:rPr>
                <w:rFonts w:ascii="宋体"/>
                <w:color w:val="000000"/>
                <w:szCs w:val="21"/>
              </w:rPr>
            </w:pPr>
          </w:p>
        </w:tc>
        <w:tc>
          <w:tcPr>
            <w:tcW w:w="1236" w:type="dxa"/>
            <w:vAlign w:val="center"/>
          </w:tcPr>
          <w:p>
            <w:pPr>
              <w:spacing w:line="360" w:lineRule="auto"/>
              <w:jc w:val="center"/>
              <w:rPr>
                <w:rFonts w:ascii="宋体"/>
                <w:color w:val="000000"/>
                <w:szCs w:val="21"/>
              </w:rPr>
            </w:pPr>
            <w:r>
              <w:rPr>
                <w:rFonts w:hint="eastAsia" w:ascii="宋体" w:hAnsi="宋体"/>
                <w:color w:val="000000"/>
                <w:szCs w:val="21"/>
              </w:rPr>
              <w:t>非限定性</w:t>
            </w:r>
          </w:p>
        </w:tc>
        <w:tc>
          <w:tcPr>
            <w:tcW w:w="1232" w:type="dxa"/>
            <w:vAlign w:val="center"/>
          </w:tcPr>
          <w:p>
            <w:pPr>
              <w:spacing w:line="360" w:lineRule="auto"/>
              <w:jc w:val="center"/>
              <w:rPr>
                <w:rFonts w:ascii="宋体"/>
                <w:color w:val="000000"/>
                <w:szCs w:val="21"/>
              </w:rPr>
            </w:pPr>
            <w:r>
              <w:rPr>
                <w:rFonts w:hint="eastAsia" w:ascii="宋体" w:hAnsi="宋体"/>
                <w:color w:val="000000"/>
                <w:szCs w:val="21"/>
              </w:rPr>
              <w:t>限定性</w:t>
            </w:r>
          </w:p>
        </w:tc>
        <w:tc>
          <w:tcPr>
            <w:tcW w:w="928" w:type="dxa"/>
            <w:vAlign w:val="center"/>
          </w:tcPr>
          <w:p>
            <w:pPr>
              <w:spacing w:line="360" w:lineRule="auto"/>
              <w:jc w:val="center"/>
              <w:rPr>
                <w:rFonts w:ascii="宋体"/>
                <w:color w:val="000000"/>
                <w:szCs w:val="21"/>
              </w:rPr>
            </w:pPr>
            <w:r>
              <w:rPr>
                <w:rFonts w:hint="eastAsia" w:ascii="宋体" w:hAnsi="宋体"/>
                <w:color w:val="000000"/>
                <w:szCs w:val="21"/>
              </w:rPr>
              <w:t>合计</w:t>
            </w:r>
          </w:p>
        </w:tc>
        <w:tc>
          <w:tcPr>
            <w:tcW w:w="1152" w:type="dxa"/>
            <w:vAlign w:val="center"/>
          </w:tcPr>
          <w:p>
            <w:pPr>
              <w:spacing w:line="360" w:lineRule="auto"/>
              <w:jc w:val="center"/>
              <w:rPr>
                <w:rFonts w:ascii="宋体"/>
                <w:color w:val="000000"/>
                <w:szCs w:val="21"/>
              </w:rPr>
            </w:pPr>
            <w:r>
              <w:rPr>
                <w:rFonts w:hint="eastAsia" w:ascii="宋体" w:hAnsi="宋体"/>
                <w:color w:val="000000"/>
                <w:szCs w:val="21"/>
              </w:rPr>
              <w:t>非限定性</w:t>
            </w:r>
          </w:p>
        </w:tc>
        <w:tc>
          <w:tcPr>
            <w:tcW w:w="1260" w:type="dxa"/>
            <w:vAlign w:val="center"/>
          </w:tcPr>
          <w:p>
            <w:pPr>
              <w:spacing w:line="360" w:lineRule="auto"/>
              <w:jc w:val="center"/>
              <w:rPr>
                <w:rFonts w:ascii="宋体"/>
                <w:color w:val="000000"/>
                <w:szCs w:val="21"/>
              </w:rPr>
            </w:pPr>
            <w:r>
              <w:rPr>
                <w:rFonts w:hint="eastAsia" w:ascii="宋体" w:hAnsi="宋体"/>
                <w:color w:val="000000"/>
                <w:szCs w:val="21"/>
              </w:rPr>
              <w:t>限定性</w:t>
            </w:r>
          </w:p>
        </w:tc>
        <w:tc>
          <w:tcPr>
            <w:tcW w:w="1080" w:type="dxa"/>
            <w:vAlign w:val="center"/>
          </w:tcPr>
          <w:p>
            <w:pPr>
              <w:spacing w:line="360" w:lineRule="auto"/>
              <w:jc w:val="center"/>
              <w:rPr>
                <w:rFonts w:ascii="宋体"/>
                <w:color w:val="000000"/>
                <w:szCs w:val="21"/>
              </w:rPr>
            </w:pPr>
            <w:r>
              <w:rPr>
                <w:rFonts w:hint="eastAsia" w:ascii="宋体" w:hAnsi="宋体"/>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一、收</w:t>
            </w:r>
            <w:r>
              <w:rPr>
                <w:rFonts w:ascii="宋体" w:hAnsi="宋体"/>
                <w:color w:val="000000"/>
                <w:szCs w:val="21"/>
              </w:rPr>
              <w:t xml:space="preserve">  </w:t>
            </w:r>
            <w:r>
              <w:rPr>
                <w:rFonts w:hint="eastAsia" w:ascii="宋体" w:hAnsi="宋体"/>
                <w:color w:val="000000"/>
                <w:szCs w:val="21"/>
              </w:rPr>
              <w:t>入</w:t>
            </w:r>
          </w:p>
        </w:tc>
        <w:tc>
          <w:tcPr>
            <w:tcW w:w="664" w:type="dxa"/>
            <w:vAlign w:val="center"/>
          </w:tcPr>
          <w:p>
            <w:pPr>
              <w:spacing w:line="360" w:lineRule="auto"/>
              <w:jc w:val="center"/>
              <w:rPr>
                <w:rFonts w:ascii="宋体"/>
                <w:color w:val="000000"/>
                <w:szCs w:val="21"/>
              </w:rPr>
            </w:pP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其中：捐赠收入</w:t>
            </w:r>
          </w:p>
        </w:tc>
        <w:tc>
          <w:tcPr>
            <w:tcW w:w="664" w:type="dxa"/>
            <w:vAlign w:val="center"/>
          </w:tcPr>
          <w:p>
            <w:pPr>
              <w:spacing w:line="360" w:lineRule="auto"/>
              <w:jc w:val="center"/>
              <w:rPr>
                <w:rFonts w:ascii="宋体"/>
                <w:color w:val="000000"/>
                <w:szCs w:val="21"/>
              </w:rPr>
            </w:pPr>
            <w:r>
              <w:rPr>
                <w:rFonts w:ascii="宋体" w:hAnsi="宋体"/>
                <w:color w:val="000000"/>
                <w:szCs w:val="21"/>
              </w:rPr>
              <w:t>1</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2160" w:type="dxa"/>
          </w:tcPr>
          <w:p>
            <w:pPr>
              <w:spacing w:line="360" w:lineRule="auto"/>
              <w:ind w:firstLine="630" w:firstLineChars="300"/>
              <w:rPr>
                <w:rFonts w:ascii="宋体"/>
                <w:szCs w:val="21"/>
              </w:rPr>
            </w:pPr>
            <w:r>
              <w:rPr>
                <w:rFonts w:hint="eastAsia" w:ascii="宋体" w:hAnsi="宋体"/>
                <w:szCs w:val="21"/>
              </w:rPr>
              <w:t>提供服务收入</w:t>
            </w:r>
          </w:p>
        </w:tc>
        <w:tc>
          <w:tcPr>
            <w:tcW w:w="664" w:type="dxa"/>
            <w:vAlign w:val="center"/>
          </w:tcPr>
          <w:p>
            <w:pPr>
              <w:spacing w:line="360" w:lineRule="auto"/>
              <w:jc w:val="center"/>
              <w:rPr>
                <w:rFonts w:ascii="宋体"/>
                <w:color w:val="000000"/>
                <w:szCs w:val="21"/>
              </w:rPr>
            </w:pPr>
            <w:r>
              <w:rPr>
                <w:rFonts w:ascii="宋体" w:hAnsi="宋体"/>
                <w:color w:val="000000"/>
                <w:szCs w:val="21"/>
              </w:rPr>
              <w:t>3</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630" w:firstLineChars="300"/>
              <w:rPr>
                <w:rFonts w:ascii="宋体"/>
                <w:color w:val="000000"/>
                <w:szCs w:val="21"/>
              </w:rPr>
            </w:pPr>
            <w:r>
              <w:rPr>
                <w:rFonts w:hint="eastAsia" w:ascii="宋体" w:hAnsi="宋体"/>
                <w:color w:val="000000"/>
                <w:szCs w:val="21"/>
              </w:rPr>
              <w:t>商品销售收入</w:t>
            </w:r>
          </w:p>
        </w:tc>
        <w:tc>
          <w:tcPr>
            <w:tcW w:w="664" w:type="dxa"/>
            <w:vAlign w:val="center"/>
          </w:tcPr>
          <w:p>
            <w:pPr>
              <w:spacing w:line="360" w:lineRule="auto"/>
              <w:jc w:val="center"/>
              <w:rPr>
                <w:rFonts w:ascii="宋体"/>
                <w:color w:val="000000"/>
                <w:szCs w:val="21"/>
              </w:rPr>
            </w:pPr>
            <w:r>
              <w:rPr>
                <w:rFonts w:ascii="宋体" w:hAnsi="宋体"/>
                <w:color w:val="000000"/>
                <w:szCs w:val="21"/>
              </w:rPr>
              <w:t>4</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630" w:firstLineChars="300"/>
              <w:rPr>
                <w:rFonts w:ascii="宋体"/>
                <w:color w:val="000000"/>
                <w:szCs w:val="21"/>
              </w:rPr>
            </w:pPr>
            <w:r>
              <w:rPr>
                <w:rFonts w:hint="eastAsia" w:ascii="宋体" w:hAnsi="宋体"/>
                <w:color w:val="000000"/>
                <w:szCs w:val="21"/>
              </w:rPr>
              <w:t>政府补助收入</w:t>
            </w:r>
          </w:p>
        </w:tc>
        <w:tc>
          <w:tcPr>
            <w:tcW w:w="664" w:type="dxa"/>
            <w:vAlign w:val="center"/>
          </w:tcPr>
          <w:p>
            <w:pPr>
              <w:spacing w:line="360" w:lineRule="auto"/>
              <w:jc w:val="center"/>
              <w:rPr>
                <w:rFonts w:ascii="宋体"/>
                <w:color w:val="000000"/>
                <w:szCs w:val="21"/>
              </w:rPr>
            </w:pPr>
            <w:r>
              <w:rPr>
                <w:rFonts w:ascii="宋体" w:hAnsi="宋体"/>
                <w:color w:val="000000"/>
                <w:szCs w:val="21"/>
              </w:rPr>
              <w:t>5</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630" w:firstLineChars="300"/>
              <w:rPr>
                <w:rFonts w:ascii="宋体"/>
                <w:color w:val="000000"/>
                <w:szCs w:val="21"/>
              </w:rPr>
            </w:pPr>
            <w:r>
              <w:rPr>
                <w:rFonts w:hint="eastAsia" w:ascii="宋体" w:hAnsi="宋体"/>
                <w:color w:val="000000"/>
                <w:szCs w:val="21"/>
              </w:rPr>
              <w:t>投资收益</w:t>
            </w:r>
          </w:p>
        </w:tc>
        <w:tc>
          <w:tcPr>
            <w:tcW w:w="664" w:type="dxa"/>
            <w:vAlign w:val="center"/>
          </w:tcPr>
          <w:p>
            <w:pPr>
              <w:spacing w:line="360" w:lineRule="auto"/>
              <w:jc w:val="center"/>
              <w:rPr>
                <w:rFonts w:ascii="宋体"/>
                <w:color w:val="000000"/>
                <w:szCs w:val="21"/>
              </w:rPr>
            </w:pPr>
            <w:r>
              <w:rPr>
                <w:rFonts w:ascii="宋体" w:hAnsi="宋体"/>
                <w:color w:val="000000"/>
                <w:szCs w:val="21"/>
              </w:rPr>
              <w:t>6</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630" w:firstLineChars="300"/>
              <w:rPr>
                <w:rFonts w:ascii="宋体"/>
                <w:color w:val="000000"/>
                <w:szCs w:val="21"/>
              </w:rPr>
            </w:pPr>
            <w:r>
              <w:rPr>
                <w:rFonts w:hint="eastAsia" w:ascii="宋体" w:hAnsi="宋体"/>
                <w:color w:val="000000"/>
                <w:szCs w:val="21"/>
              </w:rPr>
              <w:t>其他收入</w:t>
            </w:r>
          </w:p>
        </w:tc>
        <w:tc>
          <w:tcPr>
            <w:tcW w:w="664" w:type="dxa"/>
            <w:vAlign w:val="center"/>
          </w:tcPr>
          <w:p>
            <w:pPr>
              <w:spacing w:line="360" w:lineRule="auto"/>
              <w:jc w:val="center"/>
              <w:rPr>
                <w:rFonts w:ascii="宋体"/>
                <w:color w:val="000000"/>
                <w:szCs w:val="21"/>
              </w:rPr>
            </w:pPr>
            <w:r>
              <w:rPr>
                <w:rFonts w:ascii="宋体" w:hAnsi="宋体"/>
                <w:color w:val="000000"/>
                <w:szCs w:val="21"/>
              </w:rPr>
              <w:t>9</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420" w:firstLineChars="200"/>
              <w:rPr>
                <w:rFonts w:ascii="宋体"/>
                <w:color w:val="000000"/>
                <w:szCs w:val="21"/>
              </w:rPr>
            </w:pPr>
            <w:r>
              <w:rPr>
                <w:rFonts w:hint="eastAsia" w:ascii="宋体" w:hAnsi="宋体"/>
                <w:color w:val="000000"/>
                <w:szCs w:val="21"/>
              </w:rPr>
              <w:t>收入合计</w:t>
            </w:r>
          </w:p>
        </w:tc>
        <w:tc>
          <w:tcPr>
            <w:tcW w:w="664" w:type="dxa"/>
            <w:vAlign w:val="center"/>
          </w:tcPr>
          <w:p>
            <w:pPr>
              <w:spacing w:line="360" w:lineRule="auto"/>
              <w:jc w:val="center"/>
              <w:rPr>
                <w:rFonts w:ascii="宋体"/>
                <w:color w:val="000000"/>
                <w:szCs w:val="21"/>
              </w:rPr>
            </w:pPr>
            <w:r>
              <w:rPr>
                <w:rFonts w:ascii="宋体" w:hAnsi="宋体"/>
                <w:color w:val="000000"/>
                <w:szCs w:val="21"/>
              </w:rPr>
              <w:t>11</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二、费</w:t>
            </w:r>
            <w:r>
              <w:rPr>
                <w:rFonts w:ascii="宋体" w:hAnsi="宋体"/>
                <w:color w:val="000000"/>
                <w:szCs w:val="21"/>
              </w:rPr>
              <w:t xml:space="preserve">  </w:t>
            </w:r>
            <w:r>
              <w:rPr>
                <w:rFonts w:hint="eastAsia" w:ascii="宋体" w:hAnsi="宋体"/>
                <w:color w:val="000000"/>
                <w:szCs w:val="21"/>
              </w:rPr>
              <w:t>用</w:t>
            </w:r>
          </w:p>
        </w:tc>
        <w:tc>
          <w:tcPr>
            <w:tcW w:w="664" w:type="dxa"/>
            <w:vAlign w:val="center"/>
          </w:tcPr>
          <w:p>
            <w:pPr>
              <w:spacing w:line="360" w:lineRule="auto"/>
              <w:jc w:val="center"/>
              <w:rPr>
                <w:rFonts w:ascii="宋体"/>
                <w:color w:val="000000"/>
                <w:szCs w:val="21"/>
              </w:rPr>
            </w:pP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（一）业务活动成本</w:t>
            </w:r>
          </w:p>
        </w:tc>
        <w:tc>
          <w:tcPr>
            <w:tcW w:w="664" w:type="dxa"/>
            <w:vAlign w:val="center"/>
          </w:tcPr>
          <w:p>
            <w:pPr>
              <w:spacing w:line="360" w:lineRule="auto"/>
              <w:jc w:val="center"/>
              <w:rPr>
                <w:rFonts w:ascii="宋体"/>
                <w:color w:val="000000"/>
                <w:szCs w:val="21"/>
              </w:rPr>
            </w:pPr>
            <w:r>
              <w:rPr>
                <w:rFonts w:ascii="宋体" w:hAnsi="宋体"/>
                <w:color w:val="000000"/>
                <w:szCs w:val="21"/>
              </w:rPr>
              <w:t>12</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szCs w:val="21"/>
              </w:rPr>
            </w:pPr>
            <w:r>
              <w:rPr>
                <w:rFonts w:hint="eastAsia" w:ascii="宋体" w:hAnsi="宋体"/>
                <w:szCs w:val="21"/>
              </w:rPr>
              <w:t>其中：人员费用</w:t>
            </w:r>
          </w:p>
        </w:tc>
        <w:tc>
          <w:tcPr>
            <w:tcW w:w="664" w:type="dxa"/>
            <w:vAlign w:val="center"/>
          </w:tcPr>
          <w:p>
            <w:pPr>
              <w:spacing w:line="360" w:lineRule="auto"/>
              <w:jc w:val="center"/>
              <w:rPr>
                <w:rFonts w:ascii="宋体"/>
                <w:color w:val="000000"/>
                <w:szCs w:val="21"/>
              </w:rPr>
            </w:pPr>
            <w:r>
              <w:rPr>
                <w:rFonts w:ascii="宋体" w:hAnsi="宋体"/>
                <w:color w:val="000000"/>
                <w:szCs w:val="21"/>
              </w:rPr>
              <w:t>13</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630" w:firstLineChars="300"/>
              <w:rPr>
                <w:rFonts w:ascii="宋体"/>
                <w:szCs w:val="21"/>
              </w:rPr>
            </w:pPr>
            <w:r>
              <w:rPr>
                <w:rFonts w:hint="eastAsia" w:ascii="宋体" w:hAnsi="宋体"/>
                <w:szCs w:val="21"/>
              </w:rPr>
              <w:t>日常费用</w:t>
            </w:r>
          </w:p>
        </w:tc>
        <w:tc>
          <w:tcPr>
            <w:tcW w:w="664" w:type="dxa"/>
            <w:vAlign w:val="center"/>
          </w:tcPr>
          <w:p>
            <w:pPr>
              <w:spacing w:line="360" w:lineRule="auto"/>
              <w:jc w:val="center"/>
              <w:rPr>
                <w:rFonts w:ascii="宋体"/>
                <w:color w:val="000000"/>
                <w:szCs w:val="21"/>
              </w:rPr>
            </w:pPr>
            <w:r>
              <w:rPr>
                <w:rFonts w:ascii="宋体" w:hAnsi="宋体"/>
                <w:color w:val="000000"/>
                <w:szCs w:val="21"/>
              </w:rPr>
              <w:t>14</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420" w:firstLineChars="200"/>
              <w:rPr>
                <w:rFonts w:ascii="宋体"/>
                <w:szCs w:val="21"/>
              </w:rPr>
            </w:pPr>
            <w:r>
              <w:rPr>
                <w:rFonts w:hint="eastAsia" w:ascii="宋体" w:hAnsi="宋体"/>
                <w:szCs w:val="21"/>
              </w:rPr>
              <w:t>固定资产折旧</w:t>
            </w:r>
          </w:p>
        </w:tc>
        <w:tc>
          <w:tcPr>
            <w:tcW w:w="664" w:type="dxa"/>
            <w:vAlign w:val="center"/>
          </w:tcPr>
          <w:p>
            <w:pPr>
              <w:spacing w:line="360" w:lineRule="auto"/>
              <w:jc w:val="center"/>
              <w:rPr>
                <w:rFonts w:ascii="宋体"/>
                <w:color w:val="000000"/>
                <w:szCs w:val="21"/>
              </w:rPr>
            </w:pPr>
            <w:r>
              <w:rPr>
                <w:rFonts w:ascii="宋体" w:hAnsi="宋体"/>
                <w:color w:val="000000"/>
                <w:szCs w:val="21"/>
              </w:rPr>
              <w:t>15</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840" w:firstLineChars="400"/>
              <w:rPr>
                <w:rFonts w:ascii="宋体"/>
                <w:szCs w:val="21"/>
              </w:rPr>
            </w:pPr>
            <w:r>
              <w:rPr>
                <w:rFonts w:hint="eastAsia" w:ascii="宋体" w:hAnsi="宋体"/>
                <w:szCs w:val="21"/>
              </w:rPr>
              <w:t>税费</w:t>
            </w:r>
          </w:p>
        </w:tc>
        <w:tc>
          <w:tcPr>
            <w:tcW w:w="664" w:type="dxa"/>
            <w:vAlign w:val="center"/>
          </w:tcPr>
          <w:p>
            <w:pPr>
              <w:spacing w:line="360" w:lineRule="auto"/>
              <w:jc w:val="center"/>
              <w:rPr>
                <w:rFonts w:ascii="宋体"/>
                <w:color w:val="000000"/>
                <w:szCs w:val="21"/>
              </w:rPr>
            </w:pPr>
            <w:r>
              <w:rPr>
                <w:rFonts w:ascii="宋体" w:hAnsi="宋体"/>
                <w:color w:val="000000"/>
                <w:szCs w:val="21"/>
              </w:rPr>
              <w:t>16</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（二）管理费用</w:t>
            </w:r>
          </w:p>
        </w:tc>
        <w:tc>
          <w:tcPr>
            <w:tcW w:w="664" w:type="dxa"/>
            <w:vAlign w:val="center"/>
          </w:tcPr>
          <w:p>
            <w:pPr>
              <w:spacing w:line="360" w:lineRule="auto"/>
              <w:jc w:val="center"/>
              <w:rPr>
                <w:rFonts w:ascii="宋体"/>
                <w:color w:val="000000"/>
                <w:szCs w:val="21"/>
              </w:rPr>
            </w:pPr>
            <w:r>
              <w:rPr>
                <w:rFonts w:ascii="宋体" w:hAnsi="宋体"/>
                <w:color w:val="000000"/>
                <w:szCs w:val="21"/>
              </w:rPr>
              <w:t>21</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（三）筹资费用</w:t>
            </w:r>
          </w:p>
        </w:tc>
        <w:tc>
          <w:tcPr>
            <w:tcW w:w="664" w:type="dxa"/>
            <w:vAlign w:val="center"/>
          </w:tcPr>
          <w:p>
            <w:pPr>
              <w:spacing w:line="360" w:lineRule="auto"/>
              <w:jc w:val="center"/>
              <w:rPr>
                <w:rFonts w:ascii="宋体"/>
                <w:color w:val="000000"/>
                <w:szCs w:val="21"/>
              </w:rPr>
            </w:pPr>
            <w:r>
              <w:rPr>
                <w:rFonts w:ascii="宋体" w:hAnsi="宋体"/>
                <w:color w:val="000000"/>
                <w:szCs w:val="21"/>
              </w:rPr>
              <w:t>24</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（四）其他费用</w:t>
            </w:r>
          </w:p>
        </w:tc>
        <w:tc>
          <w:tcPr>
            <w:tcW w:w="664" w:type="dxa"/>
            <w:vAlign w:val="center"/>
          </w:tcPr>
          <w:p>
            <w:pPr>
              <w:spacing w:line="360" w:lineRule="auto"/>
              <w:jc w:val="center"/>
              <w:rPr>
                <w:rFonts w:ascii="宋体"/>
                <w:color w:val="000000"/>
                <w:szCs w:val="21"/>
              </w:rPr>
            </w:pPr>
            <w:r>
              <w:rPr>
                <w:rFonts w:ascii="宋体" w:hAnsi="宋体"/>
                <w:color w:val="000000"/>
                <w:szCs w:val="21"/>
              </w:rPr>
              <w:t>28</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ind w:firstLine="420" w:firstLineChars="200"/>
              <w:rPr>
                <w:rFonts w:ascii="宋体"/>
                <w:color w:val="000000"/>
                <w:szCs w:val="21"/>
              </w:rPr>
            </w:pPr>
            <w:r>
              <w:rPr>
                <w:rFonts w:hint="eastAsia" w:ascii="宋体" w:hAnsi="宋体"/>
                <w:color w:val="000000"/>
                <w:szCs w:val="21"/>
              </w:rPr>
              <w:t>费用合计</w:t>
            </w:r>
          </w:p>
        </w:tc>
        <w:tc>
          <w:tcPr>
            <w:tcW w:w="664" w:type="dxa"/>
            <w:vAlign w:val="center"/>
          </w:tcPr>
          <w:p>
            <w:pPr>
              <w:spacing w:line="360" w:lineRule="auto"/>
              <w:jc w:val="center"/>
              <w:rPr>
                <w:rFonts w:ascii="宋体"/>
                <w:color w:val="000000"/>
                <w:szCs w:val="21"/>
              </w:rPr>
            </w:pPr>
            <w:r>
              <w:rPr>
                <w:rFonts w:ascii="宋体" w:hAnsi="宋体"/>
                <w:color w:val="000000"/>
                <w:szCs w:val="21"/>
              </w:rPr>
              <w:t>35</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三、限定性净资产转为非限定性净资产</w:t>
            </w:r>
          </w:p>
        </w:tc>
        <w:tc>
          <w:tcPr>
            <w:tcW w:w="664" w:type="dxa"/>
            <w:vAlign w:val="center"/>
          </w:tcPr>
          <w:p>
            <w:pPr>
              <w:spacing w:line="360" w:lineRule="auto"/>
              <w:jc w:val="center"/>
              <w:rPr>
                <w:rFonts w:ascii="宋体"/>
                <w:color w:val="000000"/>
                <w:szCs w:val="21"/>
              </w:rPr>
            </w:pPr>
            <w:r>
              <w:rPr>
                <w:rFonts w:ascii="宋体" w:hAnsi="宋体"/>
                <w:color w:val="000000"/>
                <w:szCs w:val="21"/>
              </w:rPr>
              <w:t>40</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0" w:type="dxa"/>
          </w:tcPr>
          <w:p>
            <w:pPr>
              <w:spacing w:line="360" w:lineRule="auto"/>
              <w:rPr>
                <w:rFonts w:ascii="宋体"/>
                <w:color w:val="000000"/>
                <w:szCs w:val="21"/>
              </w:rPr>
            </w:pPr>
            <w:r>
              <w:rPr>
                <w:rFonts w:hint="eastAsia" w:ascii="宋体" w:hAnsi="宋体"/>
                <w:color w:val="000000"/>
                <w:szCs w:val="21"/>
              </w:rPr>
              <w:t>四、净资产变动额</w:t>
            </w:r>
            <w:r>
              <w:rPr>
                <w:rFonts w:hint="eastAsia"/>
              </w:rPr>
              <w:t>（若为净资产减少额，以“</w:t>
            </w:r>
            <w:r>
              <w:t>-</w:t>
            </w:r>
            <w:r>
              <w:rPr>
                <w:rFonts w:hint="eastAsia"/>
              </w:rPr>
              <w:t>”号填列）</w:t>
            </w:r>
          </w:p>
        </w:tc>
        <w:tc>
          <w:tcPr>
            <w:tcW w:w="664" w:type="dxa"/>
            <w:vAlign w:val="center"/>
          </w:tcPr>
          <w:p>
            <w:pPr>
              <w:spacing w:line="360" w:lineRule="auto"/>
              <w:jc w:val="center"/>
              <w:rPr>
                <w:rFonts w:ascii="宋体"/>
                <w:color w:val="000000"/>
                <w:szCs w:val="21"/>
              </w:rPr>
            </w:pPr>
            <w:r>
              <w:rPr>
                <w:rFonts w:ascii="宋体" w:hAnsi="宋体"/>
                <w:color w:val="000000"/>
                <w:szCs w:val="21"/>
              </w:rPr>
              <w:t>45</w:t>
            </w:r>
          </w:p>
        </w:tc>
        <w:tc>
          <w:tcPr>
            <w:tcW w:w="1236" w:type="dxa"/>
          </w:tcPr>
          <w:p>
            <w:pPr>
              <w:spacing w:line="360" w:lineRule="auto"/>
              <w:rPr>
                <w:rFonts w:ascii="宋体"/>
                <w:color w:val="000000"/>
                <w:szCs w:val="21"/>
              </w:rPr>
            </w:pPr>
          </w:p>
        </w:tc>
        <w:tc>
          <w:tcPr>
            <w:tcW w:w="1232" w:type="dxa"/>
          </w:tcPr>
          <w:p>
            <w:pPr>
              <w:spacing w:line="360" w:lineRule="auto"/>
              <w:rPr>
                <w:rFonts w:ascii="宋体"/>
                <w:color w:val="000000"/>
                <w:szCs w:val="21"/>
              </w:rPr>
            </w:pPr>
          </w:p>
        </w:tc>
        <w:tc>
          <w:tcPr>
            <w:tcW w:w="928" w:type="dxa"/>
          </w:tcPr>
          <w:p>
            <w:pPr>
              <w:spacing w:line="360" w:lineRule="auto"/>
              <w:rPr>
                <w:rFonts w:ascii="宋体"/>
                <w:color w:val="000000"/>
                <w:szCs w:val="21"/>
              </w:rPr>
            </w:pPr>
          </w:p>
        </w:tc>
        <w:tc>
          <w:tcPr>
            <w:tcW w:w="1152" w:type="dxa"/>
          </w:tcPr>
          <w:p>
            <w:pPr>
              <w:spacing w:line="360" w:lineRule="auto"/>
              <w:rPr>
                <w:rFonts w:ascii="宋体"/>
                <w:color w:val="000000"/>
                <w:szCs w:val="21"/>
              </w:rPr>
            </w:pPr>
          </w:p>
        </w:tc>
        <w:tc>
          <w:tcPr>
            <w:tcW w:w="1260" w:type="dxa"/>
          </w:tcPr>
          <w:p>
            <w:pPr>
              <w:spacing w:line="360" w:lineRule="auto"/>
              <w:rPr>
                <w:rFonts w:ascii="宋体"/>
                <w:color w:val="000000"/>
                <w:szCs w:val="21"/>
              </w:rPr>
            </w:pPr>
          </w:p>
        </w:tc>
        <w:tc>
          <w:tcPr>
            <w:tcW w:w="1080" w:type="dxa"/>
          </w:tcPr>
          <w:p>
            <w:pPr>
              <w:spacing w:line="360" w:lineRule="auto"/>
              <w:rPr>
                <w:rFonts w:ascii="宋体"/>
                <w:color w:val="000000"/>
                <w:szCs w:val="21"/>
              </w:rPr>
            </w:pPr>
          </w:p>
        </w:tc>
      </w:tr>
    </w:tbl>
    <w:p>
      <w:pPr>
        <w:spacing w:line="360" w:lineRule="auto"/>
        <w:jc w:val="center"/>
        <w:rPr>
          <w:rFonts w:ascii="宋体"/>
          <w:b/>
          <w:color w:val="000000"/>
          <w:szCs w:val="21"/>
        </w:rPr>
      </w:pPr>
    </w:p>
    <w:p>
      <w:pPr>
        <w:spacing w:line="360" w:lineRule="auto"/>
        <w:jc w:val="center"/>
        <w:rPr>
          <w:rFonts w:ascii="宋体"/>
          <w:b/>
          <w:color w:val="000000"/>
          <w:szCs w:val="21"/>
        </w:rPr>
      </w:pPr>
    </w:p>
    <w:p>
      <w:pPr>
        <w:spacing w:line="360" w:lineRule="auto"/>
        <w:jc w:val="center"/>
        <w:rPr>
          <w:rFonts w:ascii="宋体"/>
          <w:b/>
          <w:color w:val="000000"/>
          <w:szCs w:val="21"/>
        </w:rPr>
      </w:pPr>
    </w:p>
    <w:p>
      <w:pPr>
        <w:spacing w:line="360" w:lineRule="exact"/>
        <w:jc w:val="center"/>
        <w:rPr>
          <w:rFonts w:ascii="宋体"/>
          <w:color w:val="000000"/>
          <w:szCs w:val="21"/>
        </w:rPr>
      </w:pPr>
      <w:r>
        <w:rPr>
          <w:rFonts w:hint="eastAsia" w:ascii="宋体" w:hAnsi="宋体"/>
          <w:b/>
          <w:color w:val="000000"/>
          <w:szCs w:val="21"/>
        </w:rPr>
        <w:t>（三）现金流量表</w:t>
      </w:r>
      <w:r>
        <w:rPr>
          <w:rFonts w:ascii="宋体" w:hAnsi="宋体"/>
          <w:color w:val="000000"/>
          <w:szCs w:val="21"/>
        </w:rPr>
        <w:t xml:space="preserve">                                                       </w:t>
      </w:r>
    </w:p>
    <w:p>
      <w:pPr>
        <w:wordWrap w:val="0"/>
        <w:spacing w:line="360" w:lineRule="auto"/>
        <w:jc w:val="right"/>
        <w:rPr>
          <w:rFonts w:ascii="宋体"/>
          <w:color w:val="000000"/>
          <w:szCs w:val="21"/>
        </w:rPr>
      </w:pPr>
      <w:r>
        <w:rPr>
          <w:rFonts w:hint="eastAsia" w:ascii="宋体" w:hAnsi="宋体"/>
          <w:color w:val="000000"/>
          <w:szCs w:val="21"/>
        </w:rPr>
        <w:t>截止到</w:t>
      </w:r>
      <w:r>
        <w:rPr>
          <w:rFonts w:ascii="宋体" w:hAnsi="宋体"/>
          <w:color w:val="000000"/>
          <w:szCs w:val="21"/>
        </w:rPr>
        <w:t xml:space="preserve">   </w:t>
      </w:r>
      <w:r>
        <w:rPr>
          <w:rFonts w:hint="eastAsia" w:ascii="宋体" w:hAnsi="宋体"/>
          <w:color w:val="000000"/>
          <w:szCs w:val="21"/>
        </w:rPr>
        <w:t>年</w:t>
      </w:r>
      <w:r>
        <w:rPr>
          <w:rFonts w:ascii="宋体" w:hAnsi="宋体"/>
          <w:color w:val="000000"/>
          <w:szCs w:val="21"/>
        </w:rPr>
        <w:t>12</w:t>
      </w:r>
      <w:r>
        <w:rPr>
          <w:rFonts w:hint="eastAsia" w:ascii="宋体" w:hAnsi="宋体"/>
          <w:color w:val="000000"/>
          <w:szCs w:val="21"/>
        </w:rPr>
        <w:t>月</w:t>
      </w:r>
      <w:r>
        <w:rPr>
          <w:rFonts w:ascii="宋体" w:hAnsi="宋体"/>
          <w:color w:val="000000"/>
          <w:szCs w:val="21"/>
        </w:rPr>
        <w:t>31</w:t>
      </w:r>
      <w:r>
        <w:rPr>
          <w:rFonts w:hint="eastAsia" w:ascii="宋体" w:hAnsi="宋体"/>
          <w:color w:val="000000"/>
          <w:szCs w:val="21"/>
        </w:rPr>
        <w:t>日</w:t>
      </w:r>
      <w:r>
        <w:rPr>
          <w:rFonts w:ascii="宋体" w:hAnsi="宋体"/>
          <w:color w:val="000000"/>
          <w:szCs w:val="21"/>
        </w:rPr>
        <w:t xml:space="preserve">                    </w:t>
      </w:r>
      <w:r>
        <w:rPr>
          <w:rFonts w:hint="eastAsia" w:ascii="宋体" w:hAnsi="宋体"/>
          <w:color w:val="000000"/>
          <w:szCs w:val="21"/>
        </w:rPr>
        <w:t>单位：人民币元</w:t>
      </w:r>
    </w:p>
    <w:tbl>
      <w:tblPr>
        <w:tblStyle w:val="7"/>
        <w:tblW w:w="952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283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180" w:hRule="atLeast"/>
        </w:trPr>
        <w:tc>
          <w:tcPr>
            <w:tcW w:w="5970"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项</w:t>
            </w:r>
            <w:r>
              <w:rPr>
                <w:rFonts w:ascii="宋体" w:hAnsi="宋体"/>
                <w:color w:val="000000"/>
                <w:szCs w:val="21"/>
              </w:rPr>
              <w:t xml:space="preserve">  </w:t>
            </w:r>
            <w:r>
              <w:rPr>
                <w:rFonts w:hint="eastAsia" w:ascii="宋体" w:hAnsi="宋体"/>
                <w:color w:val="000000"/>
                <w:szCs w:val="21"/>
              </w:rPr>
              <w:t>目</w:t>
            </w:r>
          </w:p>
        </w:tc>
        <w:tc>
          <w:tcPr>
            <w:tcW w:w="720"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行次</w:t>
            </w:r>
          </w:p>
        </w:tc>
        <w:tc>
          <w:tcPr>
            <w:tcW w:w="2838" w:type="dxa"/>
            <w:tcBorders>
              <w:top w:val="single" w:color="auto" w:sz="4" w:space="0"/>
            </w:tcBorders>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金</w:t>
            </w:r>
            <w:r>
              <w:rPr>
                <w:rFonts w:ascii="宋体" w:hAnsi="宋体"/>
                <w:color w:val="000000"/>
                <w:szCs w:val="21"/>
              </w:rPr>
              <w:t xml:space="preserve">  </w:t>
            </w:r>
            <w:r>
              <w:rPr>
                <w:rFonts w:hint="eastAsia" w:ascii="宋体" w:hAnsi="宋体"/>
                <w:color w:val="000000"/>
                <w:szCs w:val="21"/>
              </w:rPr>
              <w:t>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114" w:hRule="atLeast"/>
        </w:trPr>
        <w:tc>
          <w:tcPr>
            <w:tcW w:w="5970" w:type="dxa"/>
          </w:tcPr>
          <w:p>
            <w:pPr>
              <w:autoSpaceDE w:val="0"/>
              <w:autoSpaceDN w:val="0"/>
              <w:adjustRightInd w:val="0"/>
              <w:spacing w:line="360" w:lineRule="exact"/>
              <w:rPr>
                <w:rFonts w:ascii="宋体"/>
                <w:color w:val="000000"/>
                <w:szCs w:val="21"/>
              </w:rPr>
            </w:pPr>
            <w:r>
              <w:rPr>
                <w:rFonts w:hint="eastAsia" w:ascii="宋体" w:hAnsi="宋体"/>
                <w:color w:val="000000"/>
                <w:szCs w:val="21"/>
              </w:rPr>
              <w:t>一、业务活动产生的现金流量：</w:t>
            </w:r>
          </w:p>
        </w:tc>
        <w:tc>
          <w:tcPr>
            <w:tcW w:w="720" w:type="dxa"/>
          </w:tcPr>
          <w:p>
            <w:pPr>
              <w:autoSpaceDE w:val="0"/>
              <w:autoSpaceDN w:val="0"/>
              <w:adjustRightInd w:val="0"/>
              <w:spacing w:line="360" w:lineRule="exact"/>
              <w:jc w:val="center"/>
              <w:rPr>
                <w:rFonts w:ascii="宋体"/>
                <w:color w:val="000000"/>
                <w:szCs w:val="21"/>
              </w:rPr>
            </w:pP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65"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接受捐赠收到的现金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提供服务收到的现金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销售商品收到的现金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政府补助收到的现金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收到的其他与业务活动有关的现金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8</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现金流入小计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13</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提供捐赠或者资助支付的现金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14</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支付给员工以及为员工支付的现金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15</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购买商品、接受服务支付的现金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16</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支付的其他与业务活动有关的现金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19</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现金流出小计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23</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业务活动产生的现金流量净额</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24</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5970" w:type="dxa"/>
          </w:tcPr>
          <w:p>
            <w:pPr>
              <w:autoSpaceDE w:val="0"/>
              <w:autoSpaceDN w:val="0"/>
              <w:adjustRightInd w:val="0"/>
              <w:spacing w:line="360" w:lineRule="exact"/>
              <w:rPr>
                <w:rFonts w:ascii="宋体"/>
                <w:color w:val="000000"/>
                <w:szCs w:val="21"/>
              </w:rPr>
            </w:pPr>
            <w:r>
              <w:rPr>
                <w:rFonts w:hint="eastAsia" w:ascii="宋体" w:hAnsi="宋体"/>
                <w:color w:val="000000"/>
                <w:szCs w:val="21"/>
              </w:rPr>
              <w:t>二、投资活动产生的现金流量：</w:t>
            </w:r>
          </w:p>
        </w:tc>
        <w:tc>
          <w:tcPr>
            <w:tcW w:w="720" w:type="dxa"/>
          </w:tcPr>
          <w:p>
            <w:pPr>
              <w:autoSpaceDE w:val="0"/>
              <w:autoSpaceDN w:val="0"/>
              <w:adjustRightInd w:val="0"/>
              <w:spacing w:line="360" w:lineRule="exact"/>
              <w:jc w:val="center"/>
              <w:rPr>
                <w:rFonts w:ascii="宋体"/>
                <w:color w:val="000000"/>
                <w:szCs w:val="21"/>
              </w:rPr>
            </w:pP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收回投资所收到的现金</w:t>
            </w:r>
            <w:r>
              <w:rPr>
                <w:rFonts w:ascii="宋体" w:hAnsi="宋体"/>
                <w:color w:val="000000"/>
                <w:szCs w:val="21"/>
              </w:rPr>
              <w:t xml:space="preserve"> </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25</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取得投资收益所收到的现金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26</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处置固定资产和无形资产所收回的现金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27</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收到的其他与投资活动有关的现金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30</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现金流入小计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34</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购建固定资产和无形资产所支付的现金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35</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对外投资所支付的现金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36</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支付的其他与投资活动有关的现金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39</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现金流出小计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43</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投资活动产生的现金流量净额</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44</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5970" w:type="dxa"/>
          </w:tcPr>
          <w:p>
            <w:pPr>
              <w:autoSpaceDE w:val="0"/>
              <w:autoSpaceDN w:val="0"/>
              <w:adjustRightInd w:val="0"/>
              <w:spacing w:line="360" w:lineRule="exact"/>
              <w:rPr>
                <w:rFonts w:ascii="宋体"/>
                <w:color w:val="000000"/>
                <w:szCs w:val="21"/>
              </w:rPr>
            </w:pPr>
            <w:r>
              <w:rPr>
                <w:rFonts w:hint="eastAsia" w:ascii="宋体" w:hAnsi="宋体"/>
                <w:color w:val="000000"/>
                <w:szCs w:val="21"/>
              </w:rPr>
              <w:t>三、筹资活动产生的现金流量：</w:t>
            </w:r>
          </w:p>
        </w:tc>
        <w:tc>
          <w:tcPr>
            <w:tcW w:w="720" w:type="dxa"/>
          </w:tcPr>
          <w:p>
            <w:pPr>
              <w:autoSpaceDE w:val="0"/>
              <w:autoSpaceDN w:val="0"/>
              <w:adjustRightInd w:val="0"/>
              <w:spacing w:line="360" w:lineRule="exact"/>
              <w:jc w:val="center"/>
              <w:rPr>
                <w:rFonts w:ascii="宋体"/>
                <w:color w:val="000000"/>
                <w:szCs w:val="21"/>
              </w:rPr>
            </w:pP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借款所收到的现金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45</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收到的其他与筹资活动有关的现金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48</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现金流入小计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50</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偿还借款所支付的现金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51</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偿付利息所支付的现金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52</w:t>
            </w:r>
          </w:p>
        </w:tc>
        <w:tc>
          <w:tcPr>
            <w:tcW w:w="2838" w:type="dxa"/>
          </w:tcPr>
          <w:p>
            <w:pPr>
              <w:autoSpaceDE w:val="0"/>
              <w:autoSpaceDN w:val="0"/>
              <w:adjustRightInd w:val="0"/>
              <w:spacing w:line="360" w:lineRule="exac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支付的其他与筹资活动有关的现金</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55</w:t>
            </w:r>
          </w:p>
        </w:tc>
        <w:tc>
          <w:tcPr>
            <w:tcW w:w="2838"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现金流出小计</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58</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22" w:hRule="atLeast"/>
        </w:trPr>
        <w:tc>
          <w:tcPr>
            <w:tcW w:w="5970" w:type="dxa"/>
          </w:tcPr>
          <w:p>
            <w:pPr>
              <w:autoSpaceDE w:val="0"/>
              <w:autoSpaceDN w:val="0"/>
              <w:adjustRightInd w:val="0"/>
              <w:spacing w:line="360" w:lineRule="exact"/>
              <w:jc w:val="center"/>
              <w:rPr>
                <w:rFonts w:ascii="宋体"/>
                <w:color w:val="000000"/>
                <w:szCs w:val="21"/>
              </w:rPr>
            </w:pPr>
            <w:r>
              <w:rPr>
                <w:rFonts w:hint="eastAsia" w:ascii="宋体" w:hAnsi="宋体"/>
                <w:color w:val="000000"/>
                <w:szCs w:val="21"/>
              </w:rPr>
              <w:t>筹资活动产生的现金流量净额</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59</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5970" w:type="dxa"/>
          </w:tcPr>
          <w:p>
            <w:pPr>
              <w:autoSpaceDE w:val="0"/>
              <w:autoSpaceDN w:val="0"/>
              <w:adjustRightInd w:val="0"/>
              <w:spacing w:line="360" w:lineRule="exact"/>
              <w:rPr>
                <w:rFonts w:ascii="宋体"/>
                <w:color w:val="000000"/>
                <w:szCs w:val="21"/>
              </w:rPr>
            </w:pPr>
            <w:r>
              <w:rPr>
                <w:rFonts w:hint="eastAsia" w:ascii="宋体" w:hAnsi="宋体"/>
                <w:color w:val="000000"/>
                <w:szCs w:val="21"/>
              </w:rPr>
              <w:t>四、汇率变动对现金的影响额</w:t>
            </w:r>
          </w:p>
        </w:tc>
        <w:tc>
          <w:tcPr>
            <w:tcW w:w="720" w:type="dxa"/>
          </w:tcPr>
          <w:p>
            <w:pPr>
              <w:autoSpaceDE w:val="0"/>
              <w:autoSpaceDN w:val="0"/>
              <w:adjustRightInd w:val="0"/>
              <w:spacing w:line="360" w:lineRule="exact"/>
              <w:jc w:val="center"/>
              <w:rPr>
                <w:rFonts w:ascii="宋体"/>
                <w:color w:val="000000"/>
                <w:szCs w:val="21"/>
              </w:rPr>
            </w:pPr>
            <w:r>
              <w:rPr>
                <w:rFonts w:ascii="宋体" w:hAnsi="宋体"/>
                <w:color w:val="000000"/>
                <w:szCs w:val="21"/>
              </w:rPr>
              <w:t>60</w:t>
            </w:r>
          </w:p>
        </w:tc>
        <w:tc>
          <w:tcPr>
            <w:tcW w:w="2838" w:type="dxa"/>
          </w:tcPr>
          <w:p>
            <w:pPr>
              <w:autoSpaceDE w:val="0"/>
              <w:autoSpaceDN w:val="0"/>
              <w:adjustRightInd w:val="0"/>
              <w:spacing w:line="360" w:lineRule="exact"/>
              <w:jc w:val="righ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293" w:hRule="atLeast"/>
        </w:trPr>
        <w:tc>
          <w:tcPr>
            <w:tcW w:w="5970" w:type="dxa"/>
            <w:tcBorders>
              <w:bottom w:val="single" w:color="auto" w:sz="4" w:space="0"/>
            </w:tcBorders>
          </w:tcPr>
          <w:p>
            <w:pPr>
              <w:autoSpaceDE w:val="0"/>
              <w:autoSpaceDN w:val="0"/>
              <w:adjustRightInd w:val="0"/>
              <w:spacing w:line="360" w:lineRule="exact"/>
              <w:rPr>
                <w:rFonts w:ascii="宋体"/>
                <w:color w:val="000000"/>
                <w:szCs w:val="21"/>
              </w:rPr>
            </w:pPr>
            <w:r>
              <w:rPr>
                <w:rFonts w:hint="eastAsia" w:ascii="宋体" w:hAnsi="宋体"/>
                <w:color w:val="000000"/>
                <w:szCs w:val="21"/>
              </w:rPr>
              <w:t>五、现金及现金等价物净增加额</w:t>
            </w:r>
          </w:p>
        </w:tc>
        <w:tc>
          <w:tcPr>
            <w:tcW w:w="720" w:type="dxa"/>
            <w:tcBorders>
              <w:bottom w:val="single" w:color="auto" w:sz="4" w:space="0"/>
            </w:tcBorders>
          </w:tcPr>
          <w:p>
            <w:pPr>
              <w:autoSpaceDE w:val="0"/>
              <w:autoSpaceDN w:val="0"/>
              <w:adjustRightInd w:val="0"/>
              <w:spacing w:line="360" w:lineRule="exact"/>
              <w:jc w:val="center"/>
              <w:rPr>
                <w:rFonts w:ascii="宋体"/>
                <w:color w:val="000000"/>
                <w:szCs w:val="21"/>
              </w:rPr>
            </w:pPr>
            <w:r>
              <w:rPr>
                <w:rFonts w:ascii="宋体" w:hAnsi="宋体"/>
                <w:color w:val="000000"/>
                <w:szCs w:val="21"/>
              </w:rPr>
              <w:t>61</w:t>
            </w:r>
          </w:p>
        </w:tc>
        <w:tc>
          <w:tcPr>
            <w:tcW w:w="2838" w:type="dxa"/>
            <w:tcBorders>
              <w:bottom w:val="single" w:color="auto" w:sz="4" w:space="0"/>
            </w:tcBorders>
          </w:tcPr>
          <w:p>
            <w:pPr>
              <w:autoSpaceDE w:val="0"/>
              <w:autoSpaceDN w:val="0"/>
              <w:adjustRightInd w:val="0"/>
              <w:spacing w:line="360" w:lineRule="exact"/>
              <w:jc w:val="right"/>
              <w:rPr>
                <w:rFonts w:ascii="宋体"/>
                <w:color w:val="000000"/>
                <w:szCs w:val="21"/>
              </w:rPr>
            </w:pPr>
          </w:p>
        </w:tc>
      </w:tr>
    </w:tbl>
    <w:p>
      <w:pPr>
        <w:ind w:left="-107" w:leftChars="-51" w:right="-105" w:rightChars="-50"/>
        <w:jc w:val="center"/>
        <w:rPr>
          <w:rFonts w:ascii="黑体" w:hAnsi="宋体" w:eastAsia="黑体"/>
          <w:sz w:val="28"/>
          <w:szCs w:val="28"/>
        </w:rPr>
        <w:sectPr>
          <w:footerReference r:id="rId3" w:type="default"/>
          <w:footerReference r:id="rId4" w:type="even"/>
          <w:pgSz w:w="11906" w:h="16838"/>
          <w:pgMar w:top="1191" w:right="1134" w:bottom="1077" w:left="1134" w:header="851" w:footer="992" w:gutter="0"/>
          <w:cols w:space="0" w:num="1"/>
          <w:docGrid w:type="linesAndChars" w:linePitch="312" w:charSpace="0"/>
        </w:sectPr>
      </w:pPr>
    </w:p>
    <w:p>
      <w:pPr>
        <w:spacing w:line="360" w:lineRule="exact"/>
        <w:jc w:val="center"/>
        <w:rPr>
          <w:rFonts w:ascii="宋体"/>
          <w:b/>
          <w:szCs w:val="21"/>
        </w:rPr>
      </w:pPr>
      <w:r>
        <w:rPr>
          <w:rFonts w:hint="eastAsia" w:ascii="宋体" w:hAnsi="宋体"/>
          <w:b/>
          <w:szCs w:val="21"/>
        </w:rPr>
        <w:t>（四）附注</w:t>
      </w:r>
    </w:p>
    <w:p/>
    <w:p>
      <w:pPr>
        <w:spacing w:line="360" w:lineRule="auto"/>
        <w:ind w:firstLine="482"/>
        <w:rPr>
          <w:rFonts w:ascii="宋体"/>
          <w:b/>
          <w:szCs w:val="21"/>
        </w:rPr>
      </w:pPr>
      <w:r>
        <w:rPr>
          <w:rFonts w:ascii="宋体"/>
          <w:b/>
          <w:szCs w:val="21"/>
        </w:rPr>
        <w:t>.</w:t>
      </w:r>
      <w:r>
        <w:rPr>
          <w:rFonts w:hint="eastAsia" w:ascii="宋体" w:hAnsi="宋体"/>
          <w:b/>
          <w:szCs w:val="21"/>
        </w:rPr>
        <w:t>固定资产、累计折旧</w:t>
      </w:r>
      <w:r>
        <w:rPr>
          <w:rFonts w:ascii="宋体" w:hAnsi="宋体"/>
          <w:b/>
          <w:szCs w:val="21"/>
        </w:rPr>
        <w:t xml:space="preserve">                      </w:t>
      </w:r>
    </w:p>
    <w:p>
      <w:pPr>
        <w:spacing w:line="360" w:lineRule="auto"/>
        <w:ind w:firstLine="315" w:firstLineChars="15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1</w:t>
      </w:r>
      <w:r>
        <w:rPr>
          <w:rFonts w:hint="eastAsia" w:ascii="宋体" w:hAnsi="宋体" w:cs="宋体"/>
          <w:color w:val="000000"/>
          <w:kern w:val="0"/>
          <w:szCs w:val="21"/>
        </w:rPr>
        <w:t>）固定资产类别如下：</w:t>
      </w:r>
    </w:p>
    <w:tbl>
      <w:tblPr>
        <w:tblStyle w:val="7"/>
        <w:tblW w:w="8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1620"/>
        <w:gridCol w:w="1446"/>
        <w:gridCol w:w="144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1620"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年初账面余额</w:t>
            </w:r>
          </w:p>
        </w:tc>
        <w:tc>
          <w:tcPr>
            <w:tcW w:w="1446"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本期增加额</w:t>
            </w:r>
          </w:p>
        </w:tc>
        <w:tc>
          <w:tcPr>
            <w:tcW w:w="1440"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本期减少额</w:t>
            </w:r>
          </w:p>
        </w:tc>
        <w:tc>
          <w:tcPr>
            <w:tcW w:w="1490"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期末账面余额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rPr>
                <w:rFonts w:ascii="宋体"/>
                <w:sz w:val="18"/>
                <w:szCs w:val="18"/>
              </w:rPr>
            </w:pPr>
            <w:r>
              <w:rPr>
                <w:rFonts w:hint="eastAsia" w:ascii="宋体" w:hAnsi="宋体"/>
                <w:sz w:val="18"/>
                <w:szCs w:val="18"/>
              </w:rPr>
              <w:t>一、固定资产原价合计</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360" w:firstLineChars="200"/>
              <w:rPr>
                <w:rFonts w:ascii="宋体"/>
                <w:sz w:val="18"/>
                <w:szCs w:val="18"/>
              </w:rPr>
            </w:pPr>
            <w:r>
              <w:rPr>
                <w:rFonts w:hint="eastAsia" w:ascii="宋体" w:hAnsi="宋体"/>
                <w:sz w:val="18"/>
                <w:szCs w:val="18"/>
              </w:rPr>
              <w:t>其中：房屋、建筑物</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机器设备</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运输工具</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1080" w:firstLineChars="600"/>
              <w:rPr>
                <w:rFonts w:ascii="宋体"/>
                <w:sz w:val="18"/>
                <w:szCs w:val="18"/>
              </w:rPr>
            </w:pPr>
            <w:r>
              <w:rPr>
                <w:rFonts w:hint="eastAsia" w:ascii="宋体" w:hAnsi="宋体"/>
                <w:sz w:val="18"/>
                <w:szCs w:val="18"/>
              </w:rPr>
              <w:t>……</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rPr>
                <w:rFonts w:ascii="宋体"/>
                <w:sz w:val="18"/>
                <w:szCs w:val="18"/>
              </w:rPr>
            </w:pPr>
            <w:r>
              <w:rPr>
                <w:rFonts w:hint="eastAsia" w:ascii="宋体" w:hAnsi="宋体"/>
                <w:sz w:val="18"/>
                <w:szCs w:val="18"/>
              </w:rPr>
              <w:t>二、累计折旧合计</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360" w:firstLineChars="200"/>
              <w:rPr>
                <w:rFonts w:ascii="宋体"/>
                <w:sz w:val="18"/>
                <w:szCs w:val="18"/>
              </w:rPr>
            </w:pPr>
            <w:r>
              <w:rPr>
                <w:rFonts w:hint="eastAsia" w:ascii="宋体" w:hAnsi="宋体"/>
                <w:sz w:val="18"/>
                <w:szCs w:val="18"/>
              </w:rPr>
              <w:t>其中：房屋、建筑物</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机器设备</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运输工具</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1260" w:firstLineChars="700"/>
              <w:rPr>
                <w:rFonts w:ascii="宋体"/>
                <w:sz w:val="18"/>
                <w:szCs w:val="18"/>
              </w:rPr>
            </w:pPr>
            <w:r>
              <w:rPr>
                <w:rFonts w:hint="eastAsia" w:ascii="宋体" w:hAnsi="宋体"/>
                <w:sz w:val="18"/>
                <w:szCs w:val="18"/>
              </w:rPr>
              <w:t>……</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rPr>
                <w:rFonts w:ascii="宋体"/>
                <w:sz w:val="18"/>
                <w:szCs w:val="18"/>
              </w:rPr>
            </w:pPr>
            <w:r>
              <w:rPr>
                <w:rFonts w:hint="eastAsia" w:ascii="宋体" w:hAnsi="宋体"/>
                <w:sz w:val="18"/>
                <w:szCs w:val="18"/>
              </w:rPr>
              <w:t>三、固定资产账面价值合计</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360" w:firstLineChars="200"/>
              <w:rPr>
                <w:rFonts w:ascii="宋体"/>
                <w:sz w:val="18"/>
                <w:szCs w:val="18"/>
              </w:rPr>
            </w:pPr>
            <w:r>
              <w:rPr>
                <w:rFonts w:hint="eastAsia" w:ascii="宋体" w:hAnsi="宋体"/>
                <w:sz w:val="18"/>
                <w:szCs w:val="18"/>
              </w:rPr>
              <w:t>其中：房屋、建筑物</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机器设备</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900" w:firstLineChars="500"/>
              <w:rPr>
                <w:rFonts w:ascii="宋体"/>
                <w:sz w:val="18"/>
                <w:szCs w:val="18"/>
              </w:rPr>
            </w:pPr>
            <w:r>
              <w:rPr>
                <w:rFonts w:hint="eastAsia" w:ascii="宋体" w:hAnsi="宋体"/>
                <w:sz w:val="18"/>
                <w:szCs w:val="18"/>
              </w:rPr>
              <w:t>运输工具</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61" w:type="dxa"/>
            <w:vAlign w:val="center"/>
          </w:tcPr>
          <w:p>
            <w:pPr>
              <w:ind w:firstLine="1080" w:firstLineChars="600"/>
              <w:rPr>
                <w:rFonts w:ascii="宋体"/>
                <w:sz w:val="18"/>
                <w:szCs w:val="18"/>
              </w:rPr>
            </w:pPr>
            <w:r>
              <w:rPr>
                <w:rFonts w:hint="eastAsia" w:ascii="宋体" w:hAnsi="宋体"/>
                <w:sz w:val="18"/>
                <w:szCs w:val="18"/>
              </w:rPr>
              <w:t>……</w:t>
            </w:r>
          </w:p>
        </w:tc>
        <w:tc>
          <w:tcPr>
            <w:tcW w:w="1620" w:type="dxa"/>
            <w:vAlign w:val="center"/>
          </w:tcPr>
          <w:p>
            <w:pPr>
              <w:jc w:val="right"/>
              <w:rPr>
                <w:rFonts w:ascii="宋体"/>
                <w:sz w:val="18"/>
                <w:szCs w:val="18"/>
              </w:rPr>
            </w:pPr>
          </w:p>
        </w:tc>
        <w:tc>
          <w:tcPr>
            <w:tcW w:w="1446" w:type="dxa"/>
            <w:vAlign w:val="center"/>
          </w:tcPr>
          <w:p>
            <w:pPr>
              <w:jc w:val="right"/>
              <w:rPr>
                <w:rFonts w:ascii="宋体"/>
                <w:sz w:val="18"/>
                <w:szCs w:val="18"/>
              </w:rPr>
            </w:pPr>
          </w:p>
        </w:tc>
        <w:tc>
          <w:tcPr>
            <w:tcW w:w="1440" w:type="dxa"/>
            <w:vAlign w:val="center"/>
          </w:tcPr>
          <w:p>
            <w:pPr>
              <w:jc w:val="right"/>
              <w:rPr>
                <w:rFonts w:ascii="宋体"/>
                <w:sz w:val="18"/>
                <w:szCs w:val="18"/>
              </w:rPr>
            </w:pPr>
          </w:p>
        </w:tc>
        <w:tc>
          <w:tcPr>
            <w:tcW w:w="1490" w:type="dxa"/>
            <w:vAlign w:val="center"/>
          </w:tcPr>
          <w:p>
            <w:pPr>
              <w:jc w:val="right"/>
              <w:rPr>
                <w:rFonts w:ascii="宋体"/>
                <w:sz w:val="18"/>
                <w:szCs w:val="18"/>
              </w:rPr>
            </w:pPr>
          </w:p>
        </w:tc>
      </w:tr>
    </w:tbl>
    <w:p>
      <w:pPr>
        <w:spacing w:line="360" w:lineRule="auto"/>
        <w:ind w:firstLine="315" w:firstLineChars="150"/>
        <w:rPr>
          <w:rFonts w:asci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）固定资产用途如下：</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80"/>
        <w:gridCol w:w="1168"/>
        <w:gridCol w:w="1168"/>
        <w:gridCol w:w="1168"/>
        <w:gridCol w:w="116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vMerge w:val="restart"/>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用</w:t>
            </w:r>
            <w:r>
              <w:rPr>
                <w:rFonts w:ascii="宋体" w:hAnsi="宋体" w:cs="宋体"/>
                <w:color w:val="000000"/>
                <w:kern w:val="0"/>
                <w:sz w:val="18"/>
                <w:szCs w:val="18"/>
              </w:rPr>
              <w:t xml:space="preserve"> </w:t>
            </w:r>
            <w:r>
              <w:rPr>
                <w:rFonts w:hint="eastAsia" w:ascii="宋体" w:hAnsi="宋体" w:cs="宋体"/>
                <w:color w:val="000000"/>
                <w:kern w:val="0"/>
                <w:sz w:val="18"/>
                <w:szCs w:val="18"/>
              </w:rPr>
              <w:t>途</w:t>
            </w:r>
          </w:p>
        </w:tc>
        <w:tc>
          <w:tcPr>
            <w:tcW w:w="3616" w:type="dxa"/>
            <w:gridSpan w:val="3"/>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年初数</w:t>
            </w:r>
          </w:p>
        </w:tc>
        <w:tc>
          <w:tcPr>
            <w:tcW w:w="3504" w:type="dxa"/>
            <w:gridSpan w:val="3"/>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vMerge w:val="continue"/>
          </w:tcPr>
          <w:p>
            <w:pPr>
              <w:spacing w:line="360" w:lineRule="auto"/>
              <w:jc w:val="center"/>
              <w:rPr>
                <w:rFonts w:ascii="宋体" w:cs="宋体"/>
                <w:color w:val="000000"/>
                <w:kern w:val="0"/>
                <w:sz w:val="18"/>
                <w:szCs w:val="18"/>
              </w:rPr>
            </w:pPr>
          </w:p>
        </w:tc>
        <w:tc>
          <w:tcPr>
            <w:tcW w:w="1280"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原价</w:t>
            </w:r>
          </w:p>
        </w:tc>
        <w:tc>
          <w:tcPr>
            <w:tcW w:w="1168"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累计折旧</w:t>
            </w:r>
          </w:p>
        </w:tc>
        <w:tc>
          <w:tcPr>
            <w:tcW w:w="1168"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账面价值</w:t>
            </w:r>
          </w:p>
        </w:tc>
        <w:tc>
          <w:tcPr>
            <w:tcW w:w="1168"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原价</w:t>
            </w:r>
          </w:p>
        </w:tc>
        <w:tc>
          <w:tcPr>
            <w:tcW w:w="1168"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累计折旧</w:t>
            </w:r>
          </w:p>
        </w:tc>
        <w:tc>
          <w:tcPr>
            <w:tcW w:w="1168" w:type="dxa"/>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tcPr>
          <w:p>
            <w:pPr>
              <w:pStyle w:val="3"/>
              <w:rPr>
                <w:rFonts w:hAnsi="宋体" w:cs="黑体"/>
                <w:kern w:val="2"/>
                <w:sz w:val="18"/>
                <w:szCs w:val="18"/>
              </w:rPr>
            </w:pPr>
            <w:r>
              <w:rPr>
                <w:rFonts w:hint="eastAsia" w:hAnsi="宋体" w:cs="黑体"/>
                <w:kern w:val="2"/>
                <w:sz w:val="18"/>
                <w:szCs w:val="18"/>
              </w:rPr>
              <w:t>自用</w:t>
            </w:r>
          </w:p>
        </w:tc>
        <w:tc>
          <w:tcPr>
            <w:tcW w:w="1280"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tcPr>
          <w:p>
            <w:pPr>
              <w:pStyle w:val="3"/>
              <w:rPr>
                <w:rFonts w:hAnsi="宋体" w:cs="黑体"/>
                <w:kern w:val="2"/>
                <w:sz w:val="18"/>
                <w:szCs w:val="18"/>
              </w:rPr>
            </w:pPr>
            <w:r>
              <w:rPr>
                <w:rFonts w:hint="eastAsia" w:hAnsi="宋体" w:cs="黑体"/>
                <w:kern w:val="2"/>
                <w:sz w:val="18"/>
                <w:szCs w:val="18"/>
              </w:rPr>
              <w:t>出租</w:t>
            </w:r>
          </w:p>
        </w:tc>
        <w:tc>
          <w:tcPr>
            <w:tcW w:w="1280"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tcPr>
          <w:p>
            <w:pPr>
              <w:pStyle w:val="3"/>
              <w:rPr>
                <w:rFonts w:hAnsi="宋体" w:cs="黑体"/>
                <w:kern w:val="2"/>
                <w:sz w:val="18"/>
                <w:szCs w:val="18"/>
              </w:rPr>
            </w:pPr>
            <w:r>
              <w:rPr>
                <w:rFonts w:hint="eastAsia" w:hAnsi="宋体" w:cs="黑体"/>
                <w:kern w:val="2"/>
                <w:sz w:val="18"/>
                <w:szCs w:val="18"/>
              </w:rPr>
              <w:t>公益项目</w:t>
            </w:r>
          </w:p>
        </w:tc>
        <w:tc>
          <w:tcPr>
            <w:tcW w:w="1280"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tcPr>
          <w:p>
            <w:pPr>
              <w:pStyle w:val="3"/>
              <w:rPr>
                <w:rFonts w:hAnsi="宋体" w:cs="黑体"/>
                <w:kern w:val="2"/>
                <w:sz w:val="18"/>
                <w:szCs w:val="18"/>
              </w:rPr>
            </w:pPr>
            <w:r>
              <w:rPr>
                <w:rFonts w:hint="eastAsia" w:hAnsi="宋体" w:cs="黑体"/>
                <w:kern w:val="2"/>
                <w:sz w:val="18"/>
                <w:szCs w:val="18"/>
              </w:rPr>
              <w:t>……</w:t>
            </w:r>
          </w:p>
        </w:tc>
        <w:tc>
          <w:tcPr>
            <w:tcW w:w="1280"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02" w:type="dxa"/>
          </w:tcPr>
          <w:p>
            <w:pPr>
              <w:pStyle w:val="3"/>
              <w:jc w:val="center"/>
              <w:rPr>
                <w:rFonts w:hAnsi="宋体" w:cs="黑体"/>
                <w:kern w:val="2"/>
                <w:sz w:val="18"/>
                <w:szCs w:val="18"/>
              </w:rPr>
            </w:pPr>
            <w:r>
              <w:rPr>
                <w:rFonts w:hint="eastAsia" w:hAnsi="宋体" w:cs="黑体"/>
                <w:kern w:val="2"/>
                <w:sz w:val="18"/>
                <w:szCs w:val="18"/>
              </w:rPr>
              <w:t>合</w:t>
            </w:r>
            <w:r>
              <w:rPr>
                <w:rFonts w:hAnsi="宋体" w:cs="黑体"/>
                <w:kern w:val="2"/>
                <w:sz w:val="18"/>
                <w:szCs w:val="18"/>
              </w:rPr>
              <w:t xml:space="preserve"> </w:t>
            </w:r>
            <w:r>
              <w:rPr>
                <w:rFonts w:hint="eastAsia" w:hAnsi="宋体" w:cs="黑体"/>
                <w:kern w:val="2"/>
                <w:sz w:val="18"/>
                <w:szCs w:val="18"/>
              </w:rPr>
              <w:t>计</w:t>
            </w:r>
          </w:p>
        </w:tc>
        <w:tc>
          <w:tcPr>
            <w:tcW w:w="1280"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c>
          <w:tcPr>
            <w:tcW w:w="1168" w:type="dxa"/>
          </w:tcPr>
          <w:p>
            <w:pPr>
              <w:pStyle w:val="3"/>
              <w:rPr>
                <w:rFonts w:hAnsi="宋体" w:cs="黑体"/>
                <w:kern w:val="2"/>
                <w:sz w:val="18"/>
                <w:szCs w:val="18"/>
              </w:rPr>
            </w:pPr>
          </w:p>
        </w:tc>
      </w:tr>
    </w:tbl>
    <w:p>
      <w:pPr>
        <w:spacing w:line="360" w:lineRule="auto"/>
        <w:ind w:firstLine="315" w:firstLineChars="150"/>
        <w:rPr>
          <w:rFonts w:ascii="宋体"/>
        </w:rPr>
      </w:pPr>
      <w:r>
        <w:rPr>
          <w:rFonts w:hint="eastAsia" w:ascii="宋体" w:hAnsi="宋体"/>
        </w:rPr>
        <w:t>（有已设立抵押和担保的固定资产，应予说明。）</w:t>
      </w:r>
    </w:p>
    <w:p>
      <w:pPr>
        <w:spacing w:line="360" w:lineRule="auto"/>
        <w:ind w:firstLine="316" w:firstLineChars="150"/>
        <w:rPr>
          <w:rFonts w:ascii="宋体"/>
          <w:b/>
          <w:szCs w:val="21"/>
        </w:rPr>
      </w:pPr>
      <w:r>
        <w:rPr>
          <w:rFonts w:ascii="宋体" w:hAnsi="宋体"/>
          <w:b/>
          <w:szCs w:val="21"/>
        </w:rPr>
        <w:t xml:space="preserve">  </w:t>
      </w:r>
      <w:r>
        <w:rPr>
          <w:rFonts w:hint="eastAsia" w:ascii="宋体" w:hAnsi="宋体"/>
          <w:b/>
          <w:szCs w:val="21"/>
        </w:rPr>
        <w:t>净资产</w:t>
      </w:r>
      <w:r>
        <w:rPr>
          <w:rFonts w:ascii="宋体" w:hAnsi="宋体"/>
          <w:b/>
          <w:szCs w:val="21"/>
        </w:rPr>
        <w:t xml:space="preserve">                  </w:t>
      </w:r>
    </w:p>
    <w:tbl>
      <w:tblPr>
        <w:tblStyle w:val="7"/>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1705"/>
        <w:gridCol w:w="170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995" w:type="dxa"/>
            <w:vAlign w:val="center"/>
          </w:tcPr>
          <w:p>
            <w:pPr>
              <w:jc w:val="center"/>
              <w:rPr>
                <w:u w:val="single"/>
              </w:rPr>
            </w:pPr>
            <w:r>
              <w:rPr>
                <w:rFonts w:hint="eastAsia"/>
                <w:u w:val="single"/>
              </w:rPr>
              <w:t>项</w:t>
            </w:r>
            <w:r>
              <w:rPr>
                <w:u w:val="single"/>
              </w:rPr>
              <w:t xml:space="preserve">  </w:t>
            </w:r>
            <w:r>
              <w:rPr>
                <w:rFonts w:hint="eastAsia"/>
                <w:u w:val="single"/>
              </w:rPr>
              <w:t>目</w:t>
            </w:r>
          </w:p>
        </w:tc>
        <w:tc>
          <w:tcPr>
            <w:tcW w:w="1680" w:type="dxa"/>
            <w:vAlign w:val="center"/>
          </w:tcPr>
          <w:p>
            <w:pPr>
              <w:jc w:val="center"/>
              <w:rPr>
                <w:u w:val="single"/>
              </w:rPr>
            </w:pPr>
            <w:r>
              <w:rPr>
                <w:rFonts w:hint="eastAsia"/>
                <w:u w:val="single"/>
              </w:rPr>
              <w:t>年初数</w:t>
            </w:r>
          </w:p>
        </w:tc>
        <w:tc>
          <w:tcPr>
            <w:tcW w:w="1705" w:type="dxa"/>
            <w:vAlign w:val="center"/>
          </w:tcPr>
          <w:p>
            <w:pPr>
              <w:jc w:val="center"/>
              <w:rPr>
                <w:u w:val="single"/>
              </w:rPr>
            </w:pPr>
            <w:r>
              <w:rPr>
                <w:rFonts w:hint="eastAsia"/>
                <w:u w:val="single"/>
              </w:rPr>
              <w:t>本年增加</w:t>
            </w:r>
          </w:p>
        </w:tc>
        <w:tc>
          <w:tcPr>
            <w:tcW w:w="1706" w:type="dxa"/>
            <w:vAlign w:val="center"/>
          </w:tcPr>
          <w:p>
            <w:pPr>
              <w:jc w:val="center"/>
              <w:rPr>
                <w:u w:val="single"/>
              </w:rPr>
            </w:pPr>
            <w:r>
              <w:rPr>
                <w:rFonts w:hint="eastAsia"/>
                <w:u w:val="single"/>
              </w:rPr>
              <w:t>本年减少</w:t>
            </w:r>
          </w:p>
        </w:tc>
        <w:tc>
          <w:tcPr>
            <w:tcW w:w="1839" w:type="dxa"/>
            <w:vAlign w:val="center"/>
          </w:tcPr>
          <w:p>
            <w:pPr>
              <w:jc w:val="center"/>
              <w:rPr>
                <w:u w:val="single"/>
              </w:rPr>
            </w:pPr>
            <w:r>
              <w:rPr>
                <w:rFonts w:hint="eastAsia"/>
                <w:u w:val="single"/>
              </w:rPr>
              <w:t>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left"/>
            </w:pPr>
            <w:r>
              <w:rPr>
                <w:rFonts w:ascii="宋体" w:hAnsi="宋体" w:cs="宋体"/>
                <w:kern w:val="0"/>
                <w:sz w:val="18"/>
                <w:szCs w:val="18"/>
              </w:rPr>
              <w:t>1</w:t>
            </w:r>
            <w:r>
              <w:rPr>
                <w:rFonts w:hint="eastAsia" w:ascii="宋体" w:hAnsi="宋体" w:cs="宋体"/>
                <w:kern w:val="0"/>
                <w:sz w:val="18"/>
                <w:szCs w:val="18"/>
              </w:rPr>
              <w:t>．</w:t>
            </w:r>
            <w:r>
              <w:rPr>
                <w:rFonts w:hint="eastAsia"/>
              </w:rPr>
              <w:t>限定性净资产</w:t>
            </w: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left"/>
            </w:pPr>
            <w:r>
              <w:rPr>
                <w:rFonts w:ascii="宋体" w:hAnsi="宋体" w:cs="宋体"/>
                <w:kern w:val="0"/>
                <w:sz w:val="18"/>
                <w:szCs w:val="18"/>
              </w:rPr>
              <w:t>2</w:t>
            </w:r>
            <w:r>
              <w:rPr>
                <w:rFonts w:hint="eastAsia" w:ascii="宋体" w:hAnsi="宋体" w:cs="宋体"/>
                <w:kern w:val="0"/>
                <w:sz w:val="18"/>
                <w:szCs w:val="18"/>
              </w:rPr>
              <w:t>．非</w:t>
            </w:r>
            <w:r>
              <w:rPr>
                <w:rFonts w:hint="eastAsia"/>
              </w:rPr>
              <w:t>限定性净资产</w:t>
            </w: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center"/>
            </w:pPr>
            <w:r>
              <w:rPr>
                <w:rFonts w:hint="eastAsia"/>
              </w:rPr>
              <w:t>合</w:t>
            </w:r>
            <w:r>
              <w:t xml:space="preserve">  </w:t>
            </w:r>
            <w:r>
              <w:rPr>
                <w:rFonts w:hint="eastAsia"/>
              </w:rPr>
              <w:t>计</w:t>
            </w: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bl>
    <w:p>
      <w:pPr>
        <w:tabs>
          <w:tab w:val="left" w:pos="6024"/>
        </w:tabs>
        <w:spacing w:line="520" w:lineRule="exact"/>
        <w:ind w:firstLine="420" w:firstLineChars="200"/>
        <w:rPr>
          <w:szCs w:val="21"/>
        </w:rPr>
      </w:pPr>
      <w:r>
        <w:rPr>
          <w:rFonts w:hint="eastAsia"/>
          <w:szCs w:val="21"/>
        </w:rPr>
        <w:t>（</w:t>
      </w:r>
      <w:r>
        <w:rPr>
          <w:szCs w:val="21"/>
        </w:rPr>
        <w:t>1</w:t>
      </w:r>
      <w:r>
        <w:rPr>
          <w:rFonts w:hint="eastAsia"/>
          <w:szCs w:val="21"/>
        </w:rPr>
        <w:t>）净资产比上年增加或减少的主要原因：</w:t>
      </w:r>
    </w:p>
    <w:p>
      <w:pPr>
        <w:tabs>
          <w:tab w:val="left" w:pos="6024"/>
        </w:tabs>
        <w:spacing w:line="520" w:lineRule="exact"/>
        <w:ind w:firstLine="420" w:firstLineChars="200"/>
        <w:rPr>
          <w:szCs w:val="21"/>
        </w:rPr>
      </w:pPr>
      <w:r>
        <w:rPr>
          <w:rFonts w:hint="eastAsia"/>
          <w:szCs w:val="21"/>
        </w:rPr>
        <w:t>（</w:t>
      </w:r>
      <w:r>
        <w:rPr>
          <w:szCs w:val="21"/>
        </w:rPr>
        <w:t>2</w:t>
      </w:r>
      <w:r>
        <w:rPr>
          <w:rFonts w:hint="eastAsia"/>
          <w:szCs w:val="21"/>
        </w:rPr>
        <w:t>）限定性净资产明细</w:t>
      </w:r>
      <w:r>
        <w:rPr>
          <w:szCs w:val="21"/>
        </w:rPr>
        <w:t xml:space="preserve"> </w:t>
      </w:r>
    </w:p>
    <w:tbl>
      <w:tblPr>
        <w:tblStyle w:val="7"/>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1705"/>
        <w:gridCol w:w="170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995" w:type="dxa"/>
            <w:vAlign w:val="center"/>
          </w:tcPr>
          <w:p>
            <w:pPr>
              <w:jc w:val="center"/>
              <w:rPr>
                <w:u w:val="single"/>
              </w:rPr>
            </w:pPr>
            <w:r>
              <w:rPr>
                <w:rFonts w:hint="eastAsia"/>
                <w:u w:val="single"/>
              </w:rPr>
              <w:t>项</w:t>
            </w:r>
            <w:r>
              <w:rPr>
                <w:u w:val="single"/>
              </w:rPr>
              <w:t xml:space="preserve">  </w:t>
            </w:r>
            <w:r>
              <w:rPr>
                <w:rFonts w:hint="eastAsia"/>
                <w:u w:val="single"/>
              </w:rPr>
              <w:t>目</w:t>
            </w:r>
          </w:p>
        </w:tc>
        <w:tc>
          <w:tcPr>
            <w:tcW w:w="1680" w:type="dxa"/>
            <w:vAlign w:val="center"/>
          </w:tcPr>
          <w:p>
            <w:pPr>
              <w:jc w:val="center"/>
              <w:rPr>
                <w:u w:val="single"/>
              </w:rPr>
            </w:pPr>
            <w:r>
              <w:rPr>
                <w:rFonts w:hint="eastAsia"/>
                <w:u w:val="single"/>
              </w:rPr>
              <w:t>年初数</w:t>
            </w:r>
          </w:p>
        </w:tc>
        <w:tc>
          <w:tcPr>
            <w:tcW w:w="1705" w:type="dxa"/>
            <w:vAlign w:val="center"/>
          </w:tcPr>
          <w:p>
            <w:pPr>
              <w:jc w:val="center"/>
              <w:rPr>
                <w:u w:val="single"/>
              </w:rPr>
            </w:pPr>
            <w:r>
              <w:rPr>
                <w:rFonts w:hint="eastAsia"/>
                <w:u w:val="single"/>
              </w:rPr>
              <w:t>本期增加</w:t>
            </w:r>
          </w:p>
        </w:tc>
        <w:tc>
          <w:tcPr>
            <w:tcW w:w="1706" w:type="dxa"/>
            <w:vAlign w:val="center"/>
          </w:tcPr>
          <w:p>
            <w:pPr>
              <w:jc w:val="center"/>
              <w:rPr>
                <w:u w:val="single"/>
              </w:rPr>
            </w:pPr>
            <w:r>
              <w:rPr>
                <w:rFonts w:hint="eastAsia"/>
                <w:u w:val="single"/>
              </w:rPr>
              <w:t>本期减少</w:t>
            </w:r>
          </w:p>
        </w:tc>
        <w:tc>
          <w:tcPr>
            <w:tcW w:w="1839" w:type="dxa"/>
            <w:vAlign w:val="center"/>
          </w:tcPr>
          <w:p>
            <w:pPr>
              <w:jc w:val="center"/>
              <w:rPr>
                <w:u w:val="single"/>
              </w:rPr>
            </w:pPr>
            <w:r>
              <w:rPr>
                <w:rFonts w:hint="eastAsia"/>
                <w:u w:val="single"/>
              </w:rPr>
              <w:t>年末数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center"/>
            </w:pP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center"/>
            </w:pP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5" w:type="dxa"/>
            <w:vAlign w:val="center"/>
          </w:tcPr>
          <w:p>
            <w:pPr>
              <w:jc w:val="center"/>
            </w:pPr>
            <w:r>
              <w:rPr>
                <w:rFonts w:hint="eastAsia"/>
              </w:rPr>
              <w:t>合</w:t>
            </w:r>
            <w:r>
              <w:t xml:space="preserve">  </w:t>
            </w:r>
            <w:r>
              <w:rPr>
                <w:rFonts w:hint="eastAsia"/>
              </w:rPr>
              <w:t>计</w:t>
            </w:r>
          </w:p>
        </w:tc>
        <w:tc>
          <w:tcPr>
            <w:tcW w:w="1680" w:type="dxa"/>
            <w:vAlign w:val="center"/>
          </w:tcPr>
          <w:p>
            <w:pPr>
              <w:jc w:val="right"/>
            </w:pPr>
          </w:p>
        </w:tc>
        <w:tc>
          <w:tcPr>
            <w:tcW w:w="1705" w:type="dxa"/>
            <w:vAlign w:val="center"/>
          </w:tcPr>
          <w:p>
            <w:pPr>
              <w:jc w:val="right"/>
            </w:pPr>
          </w:p>
        </w:tc>
        <w:tc>
          <w:tcPr>
            <w:tcW w:w="1706" w:type="dxa"/>
            <w:vAlign w:val="center"/>
          </w:tcPr>
          <w:p>
            <w:pPr>
              <w:jc w:val="right"/>
            </w:pPr>
          </w:p>
        </w:tc>
        <w:tc>
          <w:tcPr>
            <w:tcW w:w="1839" w:type="dxa"/>
            <w:vAlign w:val="center"/>
          </w:tcPr>
          <w:p>
            <w:pPr>
              <w:jc w:val="right"/>
            </w:pPr>
          </w:p>
        </w:tc>
      </w:tr>
    </w:tbl>
    <w:p>
      <w:pPr>
        <w:spacing w:line="360" w:lineRule="auto"/>
        <w:ind w:firstLine="316" w:firstLineChars="150"/>
        <w:rPr>
          <w:rFonts w:ascii="宋体"/>
          <w:b/>
          <w:szCs w:val="21"/>
        </w:rPr>
      </w:pPr>
      <w:r>
        <w:rPr>
          <w:rFonts w:hint="eastAsia" w:ascii="宋体" w:hAnsi="宋体"/>
          <w:b/>
          <w:szCs w:val="21"/>
        </w:rPr>
        <w:t>接受捐赠收入</w:t>
      </w:r>
    </w:p>
    <w:tbl>
      <w:tblPr>
        <w:tblStyle w:val="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330"/>
        <w:gridCol w:w="882"/>
        <w:gridCol w:w="1344"/>
        <w:gridCol w:w="1371"/>
        <w:gridCol w:w="882"/>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06" w:type="dxa"/>
            <w:vMerge w:val="restart"/>
            <w:vAlign w:val="center"/>
          </w:tcPr>
          <w:p>
            <w:pPr>
              <w:jc w:val="center"/>
              <w:rPr>
                <w:u w:val="single"/>
              </w:rPr>
            </w:pPr>
            <w:r>
              <w:rPr>
                <w:rFonts w:hint="eastAsia"/>
                <w:u w:val="single"/>
              </w:rPr>
              <w:t>项</w:t>
            </w:r>
            <w:r>
              <w:rPr>
                <w:u w:val="single"/>
              </w:rPr>
              <w:t xml:space="preserve">  </w:t>
            </w:r>
            <w:r>
              <w:rPr>
                <w:rFonts w:hint="eastAsia"/>
                <w:u w:val="single"/>
              </w:rPr>
              <w:t>目</w:t>
            </w:r>
          </w:p>
        </w:tc>
        <w:tc>
          <w:tcPr>
            <w:tcW w:w="3556" w:type="dxa"/>
            <w:gridSpan w:val="3"/>
            <w:vAlign w:val="center"/>
          </w:tcPr>
          <w:p>
            <w:pPr>
              <w:jc w:val="center"/>
              <w:rPr>
                <w:u w:val="single"/>
              </w:rPr>
            </w:pPr>
            <w:r>
              <w:rPr>
                <w:rFonts w:hint="eastAsia"/>
                <w:u w:val="single"/>
              </w:rPr>
              <w:t>本年发生额</w:t>
            </w:r>
          </w:p>
        </w:tc>
        <w:tc>
          <w:tcPr>
            <w:tcW w:w="3569" w:type="dxa"/>
            <w:gridSpan w:val="3"/>
            <w:vAlign w:val="center"/>
          </w:tcPr>
          <w:p>
            <w:pPr>
              <w:jc w:val="center"/>
              <w:rPr>
                <w:u w:val="single"/>
              </w:rPr>
            </w:pPr>
            <w:r>
              <w:rPr>
                <w:rFonts w:hint="eastAsia"/>
                <w:u w:val="single"/>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806" w:type="dxa"/>
            <w:vMerge w:val="continue"/>
            <w:vAlign w:val="center"/>
          </w:tcPr>
          <w:p>
            <w:pPr>
              <w:jc w:val="center"/>
              <w:rPr>
                <w:u w:val="single"/>
              </w:rPr>
            </w:pPr>
          </w:p>
        </w:tc>
        <w:tc>
          <w:tcPr>
            <w:tcW w:w="1330" w:type="dxa"/>
            <w:vAlign w:val="center"/>
          </w:tcPr>
          <w:p>
            <w:pPr>
              <w:jc w:val="center"/>
              <w:rPr>
                <w:u w:val="single"/>
              </w:rPr>
            </w:pPr>
            <w:r>
              <w:rPr>
                <w:rFonts w:hint="eastAsia"/>
                <w:u w:val="single"/>
              </w:rPr>
              <w:t>非限定性</w:t>
            </w:r>
          </w:p>
        </w:tc>
        <w:tc>
          <w:tcPr>
            <w:tcW w:w="882" w:type="dxa"/>
            <w:vAlign w:val="center"/>
          </w:tcPr>
          <w:p>
            <w:pPr>
              <w:jc w:val="center"/>
              <w:rPr>
                <w:u w:val="single"/>
              </w:rPr>
            </w:pPr>
            <w:r>
              <w:rPr>
                <w:rFonts w:hint="eastAsia"/>
                <w:u w:val="single"/>
              </w:rPr>
              <w:t>限定性</w:t>
            </w:r>
          </w:p>
        </w:tc>
        <w:tc>
          <w:tcPr>
            <w:tcW w:w="1344" w:type="dxa"/>
            <w:vAlign w:val="center"/>
          </w:tcPr>
          <w:p>
            <w:pPr>
              <w:jc w:val="center"/>
              <w:rPr>
                <w:u w:val="single"/>
              </w:rPr>
            </w:pPr>
            <w:r>
              <w:rPr>
                <w:rFonts w:hint="eastAsia"/>
                <w:u w:val="single"/>
              </w:rPr>
              <w:t>合计</w:t>
            </w:r>
          </w:p>
        </w:tc>
        <w:tc>
          <w:tcPr>
            <w:tcW w:w="1371" w:type="dxa"/>
            <w:vAlign w:val="center"/>
          </w:tcPr>
          <w:p>
            <w:pPr>
              <w:jc w:val="center"/>
              <w:rPr>
                <w:u w:val="single"/>
              </w:rPr>
            </w:pPr>
            <w:r>
              <w:rPr>
                <w:rFonts w:hint="eastAsia"/>
                <w:u w:val="single"/>
              </w:rPr>
              <w:t>非限定性</w:t>
            </w:r>
          </w:p>
        </w:tc>
        <w:tc>
          <w:tcPr>
            <w:tcW w:w="882" w:type="dxa"/>
            <w:vAlign w:val="center"/>
          </w:tcPr>
          <w:p>
            <w:pPr>
              <w:jc w:val="center"/>
              <w:rPr>
                <w:u w:val="single"/>
              </w:rPr>
            </w:pPr>
            <w:r>
              <w:rPr>
                <w:rFonts w:hint="eastAsia"/>
                <w:u w:val="single"/>
              </w:rPr>
              <w:t>限定性</w:t>
            </w:r>
          </w:p>
        </w:tc>
        <w:tc>
          <w:tcPr>
            <w:tcW w:w="1316" w:type="dxa"/>
            <w:vAlign w:val="center"/>
          </w:tcPr>
          <w:p>
            <w:pPr>
              <w:jc w:val="center"/>
              <w:rPr>
                <w:u w:val="single"/>
              </w:rPr>
            </w:pPr>
            <w:r>
              <w:rPr>
                <w:rFonts w:hint="eastAsia"/>
                <w:u w:val="singl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6" w:type="dxa"/>
            <w:vAlign w:val="center"/>
          </w:tcPr>
          <w:p>
            <w:pPr>
              <w:jc w:val="left"/>
            </w:pPr>
            <w:r>
              <w:t>1</w:t>
            </w:r>
            <w:r>
              <w:rPr>
                <w:rFonts w:hint="eastAsia" w:ascii="宋体" w:hAnsi="宋体"/>
                <w:sz w:val="18"/>
                <w:szCs w:val="18"/>
              </w:rPr>
              <w:t>．</w:t>
            </w:r>
          </w:p>
        </w:tc>
        <w:tc>
          <w:tcPr>
            <w:tcW w:w="1330" w:type="dxa"/>
            <w:vAlign w:val="center"/>
          </w:tcPr>
          <w:p>
            <w:pPr>
              <w:jc w:val="right"/>
            </w:pPr>
          </w:p>
        </w:tc>
        <w:tc>
          <w:tcPr>
            <w:tcW w:w="882" w:type="dxa"/>
            <w:vAlign w:val="center"/>
          </w:tcPr>
          <w:p>
            <w:pPr>
              <w:jc w:val="right"/>
            </w:pPr>
          </w:p>
        </w:tc>
        <w:tc>
          <w:tcPr>
            <w:tcW w:w="1344" w:type="dxa"/>
            <w:vAlign w:val="center"/>
          </w:tcPr>
          <w:p>
            <w:pPr>
              <w:jc w:val="right"/>
            </w:pPr>
          </w:p>
        </w:tc>
        <w:tc>
          <w:tcPr>
            <w:tcW w:w="1371" w:type="dxa"/>
            <w:vAlign w:val="center"/>
          </w:tcPr>
          <w:p>
            <w:pPr>
              <w:jc w:val="right"/>
            </w:pPr>
          </w:p>
        </w:tc>
        <w:tc>
          <w:tcPr>
            <w:tcW w:w="882" w:type="dxa"/>
            <w:vAlign w:val="center"/>
          </w:tcPr>
          <w:p>
            <w:pPr>
              <w:jc w:val="right"/>
            </w:pPr>
          </w:p>
        </w:tc>
        <w:tc>
          <w:tcPr>
            <w:tcW w:w="1316" w:type="dxa"/>
            <w:vAlign w:val="center"/>
          </w:tcPr>
          <w:p>
            <w:pPr>
              <w:widowControl/>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6" w:type="dxa"/>
            <w:vAlign w:val="center"/>
          </w:tcPr>
          <w:p>
            <w:pPr>
              <w:jc w:val="left"/>
            </w:pPr>
            <w:r>
              <w:rPr>
                <w:rFonts w:ascii="宋体" w:hAnsi="宋体"/>
                <w:sz w:val="18"/>
                <w:szCs w:val="18"/>
              </w:rPr>
              <w:t>2</w:t>
            </w:r>
            <w:r>
              <w:rPr>
                <w:rFonts w:hint="eastAsia" w:ascii="宋体" w:hAnsi="宋体"/>
                <w:sz w:val="18"/>
                <w:szCs w:val="18"/>
              </w:rPr>
              <w:t>．</w:t>
            </w:r>
          </w:p>
        </w:tc>
        <w:tc>
          <w:tcPr>
            <w:tcW w:w="1330" w:type="dxa"/>
            <w:vAlign w:val="center"/>
          </w:tcPr>
          <w:p>
            <w:pPr>
              <w:jc w:val="right"/>
            </w:pPr>
          </w:p>
        </w:tc>
        <w:tc>
          <w:tcPr>
            <w:tcW w:w="882" w:type="dxa"/>
            <w:vAlign w:val="center"/>
          </w:tcPr>
          <w:p>
            <w:pPr>
              <w:jc w:val="right"/>
            </w:pPr>
          </w:p>
        </w:tc>
        <w:tc>
          <w:tcPr>
            <w:tcW w:w="1344" w:type="dxa"/>
            <w:vAlign w:val="center"/>
          </w:tcPr>
          <w:p>
            <w:pPr>
              <w:jc w:val="right"/>
            </w:pPr>
          </w:p>
        </w:tc>
        <w:tc>
          <w:tcPr>
            <w:tcW w:w="1371" w:type="dxa"/>
            <w:vAlign w:val="center"/>
          </w:tcPr>
          <w:p>
            <w:pPr>
              <w:jc w:val="right"/>
            </w:pPr>
          </w:p>
        </w:tc>
        <w:tc>
          <w:tcPr>
            <w:tcW w:w="882" w:type="dxa"/>
            <w:vAlign w:val="center"/>
          </w:tcPr>
          <w:p>
            <w:pPr>
              <w:jc w:val="right"/>
            </w:pPr>
          </w:p>
        </w:tc>
        <w:tc>
          <w:tcPr>
            <w:tcW w:w="1316" w:type="dxa"/>
            <w:vAlign w:val="center"/>
          </w:tcPr>
          <w:p>
            <w:pPr>
              <w:widowControl/>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6" w:type="dxa"/>
            <w:vAlign w:val="center"/>
          </w:tcPr>
          <w:p>
            <w:pPr>
              <w:jc w:val="center"/>
            </w:pPr>
            <w:r>
              <w:rPr>
                <w:rFonts w:hint="eastAsia" w:ascii="宋体" w:hAnsi="宋体"/>
                <w:sz w:val="18"/>
                <w:szCs w:val="18"/>
              </w:rPr>
              <w:t>……</w:t>
            </w:r>
          </w:p>
        </w:tc>
        <w:tc>
          <w:tcPr>
            <w:tcW w:w="1330" w:type="dxa"/>
            <w:vAlign w:val="center"/>
          </w:tcPr>
          <w:p>
            <w:pPr>
              <w:jc w:val="right"/>
            </w:pPr>
          </w:p>
        </w:tc>
        <w:tc>
          <w:tcPr>
            <w:tcW w:w="882" w:type="dxa"/>
            <w:vAlign w:val="center"/>
          </w:tcPr>
          <w:p>
            <w:pPr>
              <w:jc w:val="right"/>
            </w:pPr>
          </w:p>
        </w:tc>
        <w:tc>
          <w:tcPr>
            <w:tcW w:w="1344" w:type="dxa"/>
            <w:vAlign w:val="center"/>
          </w:tcPr>
          <w:p>
            <w:pPr>
              <w:jc w:val="right"/>
            </w:pPr>
          </w:p>
        </w:tc>
        <w:tc>
          <w:tcPr>
            <w:tcW w:w="1371" w:type="dxa"/>
            <w:vAlign w:val="center"/>
          </w:tcPr>
          <w:p>
            <w:pPr>
              <w:jc w:val="right"/>
            </w:pPr>
          </w:p>
        </w:tc>
        <w:tc>
          <w:tcPr>
            <w:tcW w:w="882" w:type="dxa"/>
            <w:vAlign w:val="center"/>
          </w:tcPr>
          <w:p>
            <w:pPr>
              <w:jc w:val="right"/>
            </w:pPr>
          </w:p>
        </w:tc>
        <w:tc>
          <w:tcPr>
            <w:tcW w:w="1316" w:type="dxa"/>
            <w:vAlign w:val="center"/>
          </w:tcPr>
          <w:p>
            <w:pPr>
              <w:widowControl/>
              <w:jc w:val="right"/>
              <w:rPr>
                <w:szCs w:val="21"/>
              </w:rPr>
            </w:pPr>
          </w:p>
        </w:tc>
      </w:tr>
    </w:tbl>
    <w:p>
      <w:pPr>
        <w:spacing w:line="360" w:lineRule="auto"/>
        <w:ind w:firstLine="316" w:firstLineChars="150"/>
        <w:rPr>
          <w:rFonts w:ascii="宋体"/>
          <w:b/>
          <w:szCs w:val="21"/>
        </w:rPr>
      </w:pPr>
      <w:r>
        <w:rPr>
          <w:rFonts w:hint="eastAsia" w:ascii="宋体" w:hAnsi="宋体"/>
          <w:b/>
          <w:szCs w:val="21"/>
        </w:rPr>
        <w:t>提供服务收入</w:t>
      </w:r>
    </w:p>
    <w:tbl>
      <w:tblPr>
        <w:tblStyle w:val="7"/>
        <w:tblW w:w="8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2983"/>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2983"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本年发生额</w:t>
            </w:r>
          </w:p>
        </w:tc>
        <w:tc>
          <w:tcPr>
            <w:tcW w:w="2916" w:type="dxa"/>
            <w:vAlign w:val="center"/>
          </w:tcPr>
          <w:p>
            <w:pPr>
              <w:spacing w:line="360" w:lineRule="auto"/>
              <w:jc w:val="center"/>
              <w:rPr>
                <w:rFonts w:ascii="宋体" w:cs="宋体"/>
                <w:color w:val="000000"/>
                <w:kern w:val="0"/>
                <w:sz w:val="18"/>
                <w:szCs w:val="18"/>
              </w:rPr>
            </w:pPr>
            <w:r>
              <w:rPr>
                <w:rFonts w:hint="eastAsia" w:ascii="宋体" w:hAnsi="宋体" w:cs="宋体"/>
                <w:color w:val="000000"/>
                <w:kern w:val="0"/>
                <w:sz w:val="18"/>
                <w:szCs w:val="18"/>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jc w:val="center"/>
              <w:rPr>
                <w:rFonts w:ascii="宋体"/>
                <w:sz w:val="18"/>
                <w:szCs w:val="18"/>
              </w:rPr>
            </w:pPr>
            <w:r>
              <w:rPr>
                <w:rFonts w:ascii="宋体" w:hAnsi="宋体"/>
                <w:sz w:val="18"/>
                <w:szCs w:val="18"/>
              </w:rPr>
              <w:t>1</w:t>
            </w:r>
            <w:r>
              <w:rPr>
                <w:rFonts w:hint="eastAsia" w:ascii="宋体" w:hAnsi="宋体"/>
                <w:sz w:val="18"/>
                <w:szCs w:val="18"/>
              </w:rPr>
              <w:t>．培训</w:t>
            </w:r>
          </w:p>
        </w:tc>
        <w:tc>
          <w:tcPr>
            <w:tcW w:w="2983" w:type="dxa"/>
            <w:vAlign w:val="center"/>
          </w:tcPr>
          <w:p>
            <w:pPr>
              <w:jc w:val="center"/>
              <w:rPr>
                <w:rFonts w:ascii="宋体"/>
                <w:sz w:val="18"/>
                <w:szCs w:val="18"/>
              </w:rPr>
            </w:pPr>
          </w:p>
        </w:tc>
        <w:tc>
          <w:tcPr>
            <w:tcW w:w="2916"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jc w:val="center"/>
              <w:rPr>
                <w:rFonts w:ascii="宋体"/>
                <w:sz w:val="18"/>
                <w:szCs w:val="18"/>
              </w:rPr>
            </w:pPr>
            <w:r>
              <w:rPr>
                <w:rFonts w:ascii="宋体" w:hAnsi="宋体"/>
                <w:sz w:val="18"/>
                <w:szCs w:val="18"/>
              </w:rPr>
              <w:t>2</w:t>
            </w:r>
            <w:r>
              <w:rPr>
                <w:rFonts w:hint="eastAsia" w:ascii="宋体" w:hAnsi="宋体"/>
                <w:sz w:val="18"/>
                <w:szCs w:val="18"/>
              </w:rPr>
              <w:t>．咨询</w:t>
            </w:r>
          </w:p>
        </w:tc>
        <w:tc>
          <w:tcPr>
            <w:tcW w:w="2983" w:type="dxa"/>
            <w:vAlign w:val="center"/>
          </w:tcPr>
          <w:p>
            <w:pPr>
              <w:jc w:val="center"/>
              <w:rPr>
                <w:rFonts w:ascii="宋体"/>
                <w:sz w:val="18"/>
                <w:szCs w:val="18"/>
              </w:rPr>
            </w:pPr>
          </w:p>
        </w:tc>
        <w:tc>
          <w:tcPr>
            <w:tcW w:w="2916"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jc w:val="center"/>
              <w:rPr>
                <w:rFonts w:ascii="宋体"/>
                <w:sz w:val="18"/>
                <w:szCs w:val="18"/>
              </w:rPr>
            </w:pPr>
            <w:r>
              <w:rPr>
                <w:rFonts w:ascii="宋体" w:hAnsi="宋体"/>
                <w:sz w:val="18"/>
                <w:szCs w:val="18"/>
              </w:rPr>
              <w:t>3</w:t>
            </w:r>
            <w:r>
              <w:rPr>
                <w:rFonts w:hint="eastAsia" w:ascii="宋体" w:hAnsi="宋体"/>
                <w:sz w:val="18"/>
                <w:szCs w:val="18"/>
              </w:rPr>
              <w:t>．会议</w:t>
            </w:r>
          </w:p>
        </w:tc>
        <w:tc>
          <w:tcPr>
            <w:tcW w:w="2983" w:type="dxa"/>
            <w:vAlign w:val="center"/>
          </w:tcPr>
          <w:p>
            <w:pPr>
              <w:jc w:val="center"/>
              <w:rPr>
                <w:rFonts w:ascii="宋体"/>
                <w:sz w:val="18"/>
                <w:szCs w:val="18"/>
              </w:rPr>
            </w:pPr>
          </w:p>
        </w:tc>
        <w:tc>
          <w:tcPr>
            <w:tcW w:w="2916"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jc w:val="center"/>
              <w:rPr>
                <w:rFonts w:ascii="宋体"/>
                <w:sz w:val="18"/>
                <w:szCs w:val="18"/>
              </w:rPr>
            </w:pPr>
            <w:r>
              <w:rPr>
                <w:rFonts w:ascii="宋体" w:hAnsi="宋体"/>
                <w:sz w:val="18"/>
                <w:szCs w:val="18"/>
              </w:rPr>
              <w:t>4</w:t>
            </w:r>
            <w:r>
              <w:rPr>
                <w:rFonts w:hint="eastAsia" w:ascii="宋体" w:hAnsi="宋体"/>
                <w:sz w:val="18"/>
                <w:szCs w:val="18"/>
              </w:rPr>
              <w:t>．展览</w:t>
            </w:r>
          </w:p>
        </w:tc>
        <w:tc>
          <w:tcPr>
            <w:tcW w:w="2983" w:type="dxa"/>
            <w:vAlign w:val="center"/>
          </w:tcPr>
          <w:p>
            <w:pPr>
              <w:jc w:val="center"/>
              <w:rPr>
                <w:rFonts w:ascii="宋体"/>
                <w:sz w:val="18"/>
                <w:szCs w:val="18"/>
              </w:rPr>
            </w:pPr>
          </w:p>
        </w:tc>
        <w:tc>
          <w:tcPr>
            <w:tcW w:w="2916" w:type="dxa"/>
            <w:vAlign w:val="center"/>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rPr>
                <w:rFonts w:ascii="宋体"/>
                <w:sz w:val="18"/>
                <w:szCs w:val="18"/>
              </w:rPr>
            </w:pPr>
            <w:r>
              <w:rPr>
                <w:rFonts w:hint="eastAsia" w:ascii="宋体" w:hAnsi="宋体"/>
                <w:sz w:val="18"/>
                <w:szCs w:val="18"/>
              </w:rPr>
              <w:t>……</w:t>
            </w:r>
          </w:p>
        </w:tc>
        <w:tc>
          <w:tcPr>
            <w:tcW w:w="2983" w:type="dxa"/>
          </w:tcPr>
          <w:p>
            <w:pPr>
              <w:rPr>
                <w:rFonts w:ascii="宋体"/>
                <w:sz w:val="18"/>
                <w:szCs w:val="18"/>
              </w:rPr>
            </w:pPr>
          </w:p>
        </w:tc>
        <w:tc>
          <w:tcPr>
            <w:tcW w:w="291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rPr>
                <w:rFonts w:ascii="宋体"/>
                <w:sz w:val="18"/>
                <w:szCs w:val="18"/>
              </w:rPr>
            </w:pPr>
            <w:r>
              <w:rPr>
                <w:rFonts w:hint="eastAsia" w:ascii="宋体" w:hAnsi="宋体"/>
                <w:sz w:val="18"/>
                <w:szCs w:val="18"/>
              </w:rPr>
              <w:t>其中政府购买服务收入（需交税，释义参见国办发</w:t>
            </w:r>
            <w:r>
              <w:rPr>
                <w:rFonts w:hint="eastAsia" w:ascii="宋体" w:hAnsi="宋体" w:cs="宋体"/>
                <w:sz w:val="18"/>
                <w:szCs w:val="18"/>
              </w:rPr>
              <w:t>〔</w:t>
            </w:r>
            <w:r>
              <w:rPr>
                <w:rFonts w:ascii="宋体" w:hAnsi="宋体"/>
                <w:sz w:val="18"/>
                <w:szCs w:val="18"/>
              </w:rPr>
              <w:t>2013</w:t>
            </w:r>
            <w:r>
              <w:rPr>
                <w:rFonts w:hint="eastAsia" w:ascii="宋体" w:hAnsi="宋体" w:cs="宋体"/>
                <w:sz w:val="18"/>
                <w:szCs w:val="18"/>
              </w:rPr>
              <w:t>〕</w:t>
            </w:r>
            <w:r>
              <w:rPr>
                <w:rFonts w:ascii="宋体" w:hAnsi="宋体"/>
                <w:sz w:val="18"/>
                <w:szCs w:val="18"/>
              </w:rPr>
              <w:t>96</w:t>
            </w:r>
            <w:r>
              <w:rPr>
                <w:rFonts w:hint="eastAsia" w:ascii="宋体" w:hAnsi="宋体"/>
                <w:sz w:val="18"/>
                <w:szCs w:val="18"/>
              </w:rPr>
              <w:t>号文</w:t>
            </w:r>
            <w:r>
              <w:rPr>
                <w:rFonts w:ascii="宋体" w:hAnsi="宋体"/>
                <w:sz w:val="18"/>
                <w:szCs w:val="18"/>
              </w:rPr>
              <w:t>)</w:t>
            </w:r>
          </w:p>
        </w:tc>
        <w:tc>
          <w:tcPr>
            <w:tcW w:w="2983" w:type="dxa"/>
          </w:tcPr>
          <w:p>
            <w:pPr>
              <w:rPr>
                <w:rFonts w:ascii="宋体"/>
                <w:sz w:val="18"/>
                <w:szCs w:val="18"/>
              </w:rPr>
            </w:pPr>
          </w:p>
        </w:tc>
        <w:tc>
          <w:tcPr>
            <w:tcW w:w="291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jc w:val="center"/>
              <w:rPr>
                <w:rFonts w:ascii="宋体"/>
                <w:sz w:val="18"/>
                <w:szCs w:val="18"/>
              </w:rPr>
            </w:pPr>
            <w:r>
              <w:rPr>
                <w:rFonts w:hint="eastAsia" w:ascii="宋体" w:hAnsi="宋体"/>
                <w:sz w:val="18"/>
                <w:szCs w:val="18"/>
              </w:rPr>
              <w:t>合</w:t>
            </w:r>
            <w:r>
              <w:rPr>
                <w:rFonts w:ascii="宋体" w:hAnsi="宋体"/>
                <w:sz w:val="18"/>
                <w:szCs w:val="18"/>
              </w:rPr>
              <w:t xml:space="preserve">  </w:t>
            </w:r>
            <w:r>
              <w:rPr>
                <w:rFonts w:hint="eastAsia" w:ascii="宋体" w:hAnsi="宋体"/>
                <w:sz w:val="18"/>
                <w:szCs w:val="18"/>
              </w:rPr>
              <w:t>计</w:t>
            </w:r>
          </w:p>
        </w:tc>
        <w:tc>
          <w:tcPr>
            <w:tcW w:w="2983" w:type="dxa"/>
          </w:tcPr>
          <w:p>
            <w:pPr>
              <w:rPr>
                <w:rFonts w:ascii="宋体"/>
                <w:sz w:val="18"/>
                <w:szCs w:val="18"/>
              </w:rPr>
            </w:pPr>
          </w:p>
        </w:tc>
        <w:tc>
          <w:tcPr>
            <w:tcW w:w="2916" w:type="dxa"/>
          </w:tcPr>
          <w:p>
            <w:pPr>
              <w:rPr>
                <w:rFonts w:ascii="宋体"/>
                <w:sz w:val="18"/>
                <w:szCs w:val="18"/>
              </w:rPr>
            </w:pPr>
          </w:p>
        </w:tc>
      </w:tr>
    </w:tbl>
    <w:p>
      <w:pPr>
        <w:spacing w:line="360" w:lineRule="auto"/>
        <w:rPr>
          <w:rFonts w:ascii="宋体"/>
          <w:b/>
          <w:szCs w:val="21"/>
        </w:rPr>
      </w:pPr>
      <w:r>
        <w:rPr>
          <w:rFonts w:hint="eastAsia" w:ascii="宋体" w:hAnsi="宋体"/>
          <w:b/>
          <w:szCs w:val="21"/>
        </w:rPr>
        <w:t>　　商品销售收入</w:t>
      </w:r>
    </w:p>
    <w:tbl>
      <w:tblPr>
        <w:tblStyle w:val="7"/>
        <w:tblW w:w="8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2983"/>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2983"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本年发生额</w:t>
            </w:r>
          </w:p>
        </w:tc>
        <w:tc>
          <w:tcPr>
            <w:tcW w:w="2916"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rPr>
                <w:rFonts w:ascii="宋体"/>
                <w:sz w:val="18"/>
                <w:szCs w:val="18"/>
              </w:rPr>
            </w:pPr>
            <w:r>
              <w:rPr>
                <w:rFonts w:ascii="宋体" w:hAnsi="宋体"/>
                <w:sz w:val="18"/>
                <w:szCs w:val="18"/>
              </w:rPr>
              <w:t>1</w:t>
            </w:r>
            <w:r>
              <w:rPr>
                <w:rFonts w:hint="eastAsia" w:ascii="宋体" w:hAnsi="宋体"/>
                <w:sz w:val="18"/>
                <w:szCs w:val="18"/>
              </w:rPr>
              <w:t>．</w:t>
            </w:r>
          </w:p>
        </w:tc>
        <w:tc>
          <w:tcPr>
            <w:tcW w:w="2983" w:type="dxa"/>
          </w:tcPr>
          <w:p>
            <w:pPr>
              <w:rPr>
                <w:rFonts w:ascii="宋体"/>
                <w:sz w:val="18"/>
                <w:szCs w:val="18"/>
              </w:rPr>
            </w:pPr>
          </w:p>
        </w:tc>
        <w:tc>
          <w:tcPr>
            <w:tcW w:w="291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rPr>
                <w:rFonts w:ascii="宋体"/>
                <w:sz w:val="18"/>
                <w:szCs w:val="18"/>
              </w:rPr>
            </w:pPr>
            <w:r>
              <w:rPr>
                <w:rFonts w:ascii="宋体" w:hAnsi="宋体"/>
                <w:sz w:val="18"/>
                <w:szCs w:val="18"/>
              </w:rPr>
              <w:t>2</w:t>
            </w:r>
            <w:r>
              <w:rPr>
                <w:rFonts w:hint="eastAsia" w:ascii="宋体" w:hAnsi="宋体"/>
                <w:sz w:val="18"/>
                <w:szCs w:val="18"/>
              </w:rPr>
              <w:t>．</w:t>
            </w:r>
          </w:p>
        </w:tc>
        <w:tc>
          <w:tcPr>
            <w:tcW w:w="2983" w:type="dxa"/>
          </w:tcPr>
          <w:p>
            <w:pPr>
              <w:rPr>
                <w:rFonts w:ascii="宋体"/>
                <w:sz w:val="18"/>
                <w:szCs w:val="18"/>
              </w:rPr>
            </w:pPr>
          </w:p>
        </w:tc>
        <w:tc>
          <w:tcPr>
            <w:tcW w:w="291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rPr>
                <w:rFonts w:ascii="宋体"/>
                <w:sz w:val="18"/>
                <w:szCs w:val="18"/>
              </w:rPr>
            </w:pPr>
            <w:r>
              <w:rPr>
                <w:rFonts w:hint="eastAsia" w:ascii="宋体" w:hAnsi="宋体"/>
                <w:sz w:val="18"/>
                <w:szCs w:val="18"/>
              </w:rPr>
              <w:t>……</w:t>
            </w:r>
          </w:p>
        </w:tc>
        <w:tc>
          <w:tcPr>
            <w:tcW w:w="2983" w:type="dxa"/>
          </w:tcPr>
          <w:p>
            <w:pPr>
              <w:rPr>
                <w:rFonts w:ascii="宋体"/>
                <w:sz w:val="18"/>
                <w:szCs w:val="18"/>
              </w:rPr>
            </w:pPr>
          </w:p>
        </w:tc>
        <w:tc>
          <w:tcPr>
            <w:tcW w:w="2916"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733" w:type="dxa"/>
          </w:tcPr>
          <w:p>
            <w:pPr>
              <w:jc w:val="center"/>
              <w:rPr>
                <w:rFonts w:ascii="宋体"/>
                <w:sz w:val="18"/>
                <w:szCs w:val="18"/>
              </w:rPr>
            </w:pPr>
            <w:r>
              <w:rPr>
                <w:rFonts w:hint="eastAsia" w:ascii="宋体" w:hAnsi="宋体"/>
                <w:sz w:val="18"/>
                <w:szCs w:val="18"/>
              </w:rPr>
              <w:t>合</w:t>
            </w:r>
            <w:r>
              <w:rPr>
                <w:rFonts w:ascii="宋体" w:hAnsi="宋体"/>
                <w:sz w:val="18"/>
                <w:szCs w:val="18"/>
              </w:rPr>
              <w:t xml:space="preserve">  </w:t>
            </w:r>
            <w:r>
              <w:rPr>
                <w:rFonts w:hint="eastAsia" w:ascii="宋体" w:hAnsi="宋体"/>
                <w:sz w:val="18"/>
                <w:szCs w:val="18"/>
              </w:rPr>
              <w:t>计</w:t>
            </w:r>
          </w:p>
        </w:tc>
        <w:tc>
          <w:tcPr>
            <w:tcW w:w="2983" w:type="dxa"/>
          </w:tcPr>
          <w:p>
            <w:pPr>
              <w:rPr>
                <w:rFonts w:ascii="宋体"/>
                <w:sz w:val="18"/>
                <w:szCs w:val="18"/>
              </w:rPr>
            </w:pPr>
          </w:p>
        </w:tc>
        <w:tc>
          <w:tcPr>
            <w:tcW w:w="2916" w:type="dxa"/>
          </w:tcPr>
          <w:p>
            <w:pPr>
              <w:rPr>
                <w:rFonts w:ascii="宋体"/>
                <w:sz w:val="18"/>
                <w:szCs w:val="18"/>
              </w:rPr>
            </w:pPr>
          </w:p>
        </w:tc>
      </w:tr>
    </w:tbl>
    <w:p>
      <w:pPr>
        <w:tabs>
          <w:tab w:val="left" w:pos="993"/>
        </w:tabs>
        <w:spacing w:line="520" w:lineRule="exact"/>
        <w:ind w:left="420"/>
        <w:rPr>
          <w:szCs w:val="21"/>
        </w:rPr>
      </w:pPr>
      <w:r>
        <w:rPr>
          <w:rFonts w:hint="eastAsia" w:ascii="宋体" w:hAnsi="宋体"/>
          <w:b/>
          <w:szCs w:val="21"/>
        </w:rPr>
        <w:t>政府补助收入</w:t>
      </w:r>
    </w:p>
    <w:tbl>
      <w:tblPr>
        <w:tblStyle w:val="7"/>
        <w:tblW w:w="8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2625"/>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573" w:type="dxa"/>
            <w:vAlign w:val="center"/>
          </w:tcPr>
          <w:p>
            <w:pPr>
              <w:jc w:val="center"/>
              <w:rPr>
                <w:u w:val="single"/>
              </w:rPr>
            </w:pPr>
            <w:r>
              <w:rPr>
                <w:rFonts w:hint="eastAsia"/>
                <w:u w:val="single"/>
              </w:rPr>
              <w:t>项</w:t>
            </w:r>
            <w:r>
              <w:rPr>
                <w:u w:val="single"/>
              </w:rPr>
              <w:t xml:space="preserve">  </w:t>
            </w:r>
            <w:r>
              <w:rPr>
                <w:rFonts w:hint="eastAsia"/>
                <w:u w:val="single"/>
              </w:rPr>
              <w:t>目</w:t>
            </w:r>
          </w:p>
        </w:tc>
        <w:tc>
          <w:tcPr>
            <w:tcW w:w="2625" w:type="dxa"/>
            <w:vAlign w:val="center"/>
          </w:tcPr>
          <w:p>
            <w:pPr>
              <w:jc w:val="center"/>
              <w:rPr>
                <w:u w:val="single"/>
              </w:rPr>
            </w:pPr>
            <w:r>
              <w:rPr>
                <w:rFonts w:hint="eastAsia"/>
                <w:u w:val="single"/>
              </w:rPr>
              <w:t>本年发生额</w:t>
            </w:r>
          </w:p>
        </w:tc>
        <w:tc>
          <w:tcPr>
            <w:tcW w:w="2368" w:type="dxa"/>
            <w:vAlign w:val="center"/>
          </w:tcPr>
          <w:p>
            <w:pPr>
              <w:jc w:val="center"/>
              <w:rPr>
                <w:u w:val="single"/>
              </w:rPr>
            </w:pPr>
            <w:r>
              <w:rPr>
                <w:rFonts w:hint="eastAsia"/>
                <w:u w:val="single"/>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3" w:type="dxa"/>
            <w:vAlign w:val="center"/>
          </w:tcPr>
          <w:p>
            <w:pPr>
              <w:jc w:val="left"/>
            </w:pPr>
            <w:r>
              <w:t>1</w:t>
            </w:r>
            <w:r>
              <w:rPr>
                <w:rFonts w:hint="eastAsia" w:ascii="宋体" w:hAnsi="宋体"/>
                <w:sz w:val="18"/>
                <w:szCs w:val="18"/>
              </w:rPr>
              <w:t>．</w:t>
            </w:r>
          </w:p>
        </w:tc>
        <w:tc>
          <w:tcPr>
            <w:tcW w:w="2625" w:type="dxa"/>
            <w:vAlign w:val="center"/>
          </w:tcPr>
          <w:p>
            <w:pPr>
              <w:jc w:val="right"/>
            </w:pPr>
          </w:p>
        </w:tc>
        <w:tc>
          <w:tcPr>
            <w:tcW w:w="2368"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3" w:type="dxa"/>
            <w:vAlign w:val="center"/>
          </w:tcPr>
          <w:p>
            <w:pPr>
              <w:jc w:val="left"/>
            </w:pPr>
            <w:r>
              <w:rPr>
                <w:rFonts w:ascii="宋体" w:hAnsi="宋体"/>
                <w:sz w:val="18"/>
                <w:szCs w:val="18"/>
              </w:rPr>
              <w:t>2</w:t>
            </w:r>
            <w:r>
              <w:rPr>
                <w:rFonts w:hint="eastAsia" w:ascii="宋体" w:hAnsi="宋体"/>
                <w:sz w:val="18"/>
                <w:szCs w:val="18"/>
              </w:rPr>
              <w:t>．</w:t>
            </w:r>
          </w:p>
        </w:tc>
        <w:tc>
          <w:tcPr>
            <w:tcW w:w="2625" w:type="dxa"/>
            <w:vAlign w:val="center"/>
          </w:tcPr>
          <w:p>
            <w:pPr>
              <w:jc w:val="right"/>
            </w:pPr>
          </w:p>
        </w:tc>
        <w:tc>
          <w:tcPr>
            <w:tcW w:w="2368"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3" w:type="dxa"/>
            <w:vAlign w:val="center"/>
          </w:tcPr>
          <w:p>
            <w:pPr>
              <w:jc w:val="center"/>
              <w:rPr>
                <w:rFonts w:ascii="宋体"/>
                <w:sz w:val="18"/>
                <w:szCs w:val="18"/>
              </w:rPr>
            </w:pPr>
            <w:r>
              <w:rPr>
                <w:rFonts w:hint="eastAsia" w:ascii="宋体" w:hAnsi="宋体"/>
                <w:sz w:val="18"/>
                <w:szCs w:val="18"/>
              </w:rPr>
              <w:t>……</w:t>
            </w:r>
          </w:p>
        </w:tc>
        <w:tc>
          <w:tcPr>
            <w:tcW w:w="2625" w:type="dxa"/>
            <w:vAlign w:val="center"/>
          </w:tcPr>
          <w:p>
            <w:pPr>
              <w:jc w:val="right"/>
            </w:pPr>
          </w:p>
        </w:tc>
        <w:tc>
          <w:tcPr>
            <w:tcW w:w="2368" w:type="dxa"/>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73" w:type="dxa"/>
            <w:vAlign w:val="center"/>
          </w:tcPr>
          <w:p>
            <w:pPr>
              <w:jc w:val="center"/>
            </w:pPr>
            <w:r>
              <w:rPr>
                <w:rFonts w:hint="eastAsia"/>
              </w:rPr>
              <w:t>合</w:t>
            </w:r>
            <w:r>
              <w:t xml:space="preserve"> </w:t>
            </w:r>
            <w:r>
              <w:rPr>
                <w:rFonts w:hint="eastAsia"/>
              </w:rPr>
              <w:t>计</w:t>
            </w:r>
          </w:p>
        </w:tc>
        <w:tc>
          <w:tcPr>
            <w:tcW w:w="2625" w:type="dxa"/>
            <w:vAlign w:val="center"/>
          </w:tcPr>
          <w:p>
            <w:pPr>
              <w:jc w:val="right"/>
            </w:pPr>
            <w:r>
              <w:fldChar w:fldCharType="begin"/>
            </w:r>
            <w:r>
              <w:instrText xml:space="preserve"> =sum(above) \# "#,##0.00" </w:instrText>
            </w:r>
            <w:r>
              <w:fldChar w:fldCharType="separate"/>
            </w:r>
            <w:r>
              <w:t xml:space="preserve">  </w:t>
            </w:r>
            <w:r>
              <w:fldChar w:fldCharType="end"/>
            </w:r>
          </w:p>
        </w:tc>
        <w:tc>
          <w:tcPr>
            <w:tcW w:w="2368" w:type="dxa"/>
            <w:vAlign w:val="center"/>
          </w:tcPr>
          <w:p>
            <w:pPr>
              <w:jc w:val="right"/>
            </w:pPr>
            <w:r>
              <w:fldChar w:fldCharType="begin"/>
            </w:r>
            <w:r>
              <w:instrText xml:space="preserve"> =sum(above) \# "#,##0.00" </w:instrText>
            </w:r>
            <w:r>
              <w:fldChar w:fldCharType="separate"/>
            </w:r>
            <w:r>
              <w:t xml:space="preserve">   </w:t>
            </w:r>
            <w:r>
              <w:fldChar w:fldCharType="end"/>
            </w:r>
          </w:p>
        </w:tc>
      </w:tr>
    </w:tbl>
    <w:p>
      <w:pPr>
        <w:spacing w:line="360" w:lineRule="auto"/>
        <w:rPr>
          <w:rFonts w:ascii="宋体"/>
          <w:b/>
          <w:szCs w:val="21"/>
        </w:rPr>
      </w:pPr>
      <w:r>
        <w:rPr>
          <w:rFonts w:ascii="宋体" w:hAnsi="宋体"/>
          <w:b/>
          <w:szCs w:val="21"/>
        </w:rPr>
        <w:t xml:space="preserve">    </w:t>
      </w:r>
      <w:r>
        <w:rPr>
          <w:rFonts w:hint="eastAsia" w:ascii="宋体" w:hAnsi="宋体"/>
          <w:b/>
          <w:szCs w:val="21"/>
        </w:rPr>
        <w:t>投资收益</w:t>
      </w:r>
    </w:p>
    <w:tbl>
      <w:tblPr>
        <w:tblStyle w:val="7"/>
        <w:tblW w:w="8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3"/>
        <w:gridCol w:w="19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43"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产生投资收益的来源</w:t>
            </w:r>
          </w:p>
        </w:tc>
        <w:tc>
          <w:tcPr>
            <w:tcW w:w="1980"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本年发生额</w:t>
            </w:r>
          </w:p>
        </w:tc>
        <w:tc>
          <w:tcPr>
            <w:tcW w:w="2340"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43" w:type="dxa"/>
          </w:tcPr>
          <w:p>
            <w:pPr>
              <w:rPr>
                <w:rFonts w:ascii="宋体"/>
                <w:sz w:val="18"/>
                <w:szCs w:val="18"/>
              </w:rPr>
            </w:pPr>
            <w:r>
              <w:rPr>
                <w:rFonts w:ascii="宋体" w:hAnsi="宋体"/>
                <w:sz w:val="18"/>
                <w:szCs w:val="18"/>
              </w:rPr>
              <w:t>1</w:t>
            </w:r>
            <w:r>
              <w:rPr>
                <w:rFonts w:hint="eastAsia" w:ascii="宋体" w:hAnsi="宋体"/>
                <w:sz w:val="18"/>
                <w:szCs w:val="18"/>
              </w:rPr>
              <w:t>．</w:t>
            </w:r>
          </w:p>
        </w:tc>
        <w:tc>
          <w:tcPr>
            <w:tcW w:w="1980" w:type="dxa"/>
          </w:tcPr>
          <w:p>
            <w:pPr>
              <w:rPr>
                <w:rFonts w:ascii="宋体"/>
                <w:sz w:val="18"/>
                <w:szCs w:val="18"/>
              </w:rPr>
            </w:pPr>
          </w:p>
        </w:tc>
        <w:tc>
          <w:tcPr>
            <w:tcW w:w="2340"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43" w:type="dxa"/>
          </w:tcPr>
          <w:p>
            <w:pPr>
              <w:rPr>
                <w:rFonts w:ascii="宋体"/>
                <w:sz w:val="18"/>
                <w:szCs w:val="18"/>
              </w:rPr>
            </w:pPr>
            <w:r>
              <w:rPr>
                <w:rFonts w:ascii="宋体" w:hAnsi="宋体"/>
                <w:sz w:val="18"/>
                <w:szCs w:val="18"/>
              </w:rPr>
              <w:t>2</w:t>
            </w:r>
            <w:r>
              <w:rPr>
                <w:rFonts w:hint="eastAsia" w:ascii="宋体" w:hAnsi="宋体"/>
                <w:sz w:val="18"/>
                <w:szCs w:val="18"/>
              </w:rPr>
              <w:t>．</w:t>
            </w:r>
          </w:p>
        </w:tc>
        <w:tc>
          <w:tcPr>
            <w:tcW w:w="1980" w:type="dxa"/>
          </w:tcPr>
          <w:p>
            <w:pPr>
              <w:rPr>
                <w:rFonts w:ascii="宋体"/>
                <w:sz w:val="18"/>
                <w:szCs w:val="18"/>
              </w:rPr>
            </w:pPr>
          </w:p>
        </w:tc>
        <w:tc>
          <w:tcPr>
            <w:tcW w:w="2340"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43" w:type="dxa"/>
          </w:tcPr>
          <w:p>
            <w:pPr>
              <w:jc w:val="center"/>
              <w:rPr>
                <w:rFonts w:ascii="宋体"/>
                <w:sz w:val="18"/>
                <w:szCs w:val="18"/>
              </w:rPr>
            </w:pPr>
            <w:r>
              <w:rPr>
                <w:rFonts w:hint="eastAsia" w:ascii="宋体" w:hAnsi="宋体"/>
                <w:sz w:val="18"/>
                <w:szCs w:val="18"/>
              </w:rPr>
              <w:t>……</w:t>
            </w:r>
          </w:p>
        </w:tc>
        <w:tc>
          <w:tcPr>
            <w:tcW w:w="1980" w:type="dxa"/>
          </w:tcPr>
          <w:p>
            <w:pPr>
              <w:rPr>
                <w:rFonts w:ascii="宋体"/>
                <w:sz w:val="18"/>
                <w:szCs w:val="18"/>
              </w:rPr>
            </w:pPr>
          </w:p>
        </w:tc>
        <w:tc>
          <w:tcPr>
            <w:tcW w:w="2340"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243" w:type="dxa"/>
          </w:tcPr>
          <w:p>
            <w:pPr>
              <w:jc w:val="center"/>
              <w:rPr>
                <w:rFonts w:ascii="宋体"/>
                <w:sz w:val="18"/>
                <w:szCs w:val="18"/>
              </w:rPr>
            </w:pPr>
            <w:r>
              <w:rPr>
                <w:rFonts w:hint="eastAsia" w:ascii="宋体" w:hAnsi="宋体"/>
                <w:sz w:val="18"/>
                <w:szCs w:val="18"/>
              </w:rPr>
              <w:t>合</w:t>
            </w:r>
            <w:r>
              <w:rPr>
                <w:rFonts w:ascii="宋体" w:hAnsi="宋体"/>
                <w:sz w:val="18"/>
                <w:szCs w:val="18"/>
              </w:rPr>
              <w:t xml:space="preserve">  </w:t>
            </w:r>
            <w:r>
              <w:rPr>
                <w:rFonts w:hint="eastAsia" w:ascii="宋体" w:hAnsi="宋体"/>
                <w:sz w:val="18"/>
                <w:szCs w:val="18"/>
              </w:rPr>
              <w:t>计</w:t>
            </w:r>
          </w:p>
        </w:tc>
        <w:tc>
          <w:tcPr>
            <w:tcW w:w="1980" w:type="dxa"/>
          </w:tcPr>
          <w:p>
            <w:pPr>
              <w:rPr>
                <w:rFonts w:ascii="宋体"/>
                <w:sz w:val="18"/>
                <w:szCs w:val="18"/>
              </w:rPr>
            </w:pPr>
          </w:p>
        </w:tc>
        <w:tc>
          <w:tcPr>
            <w:tcW w:w="2340" w:type="dxa"/>
          </w:tcPr>
          <w:p>
            <w:pPr>
              <w:rPr>
                <w:rFonts w:ascii="宋体"/>
                <w:sz w:val="18"/>
                <w:szCs w:val="18"/>
              </w:rPr>
            </w:pPr>
          </w:p>
        </w:tc>
      </w:tr>
    </w:tbl>
    <w:p>
      <w:pPr>
        <w:spacing w:line="360" w:lineRule="auto"/>
        <w:ind w:firstLine="420"/>
        <w:rPr>
          <w:rFonts w:ascii="宋体"/>
          <w:b/>
          <w:sz w:val="24"/>
        </w:rPr>
      </w:pPr>
    </w:p>
    <w:p>
      <w:pPr>
        <w:spacing w:before="120" w:beforeLines="50" w:line="360" w:lineRule="auto"/>
        <w:ind w:firstLine="241" w:firstLineChars="100"/>
        <w:rPr>
          <w:rFonts w:ascii="宋体"/>
          <w:b/>
          <w:sz w:val="24"/>
        </w:rPr>
      </w:pPr>
      <w:r>
        <w:rPr>
          <w:rFonts w:hint="eastAsia" w:ascii="宋体" w:hAnsi="宋体"/>
          <w:b/>
          <w:sz w:val="24"/>
        </w:rPr>
        <w:t>关联方关系及关联方交易的说明</w:t>
      </w:r>
    </w:p>
    <w:p>
      <w:pPr>
        <w:numPr>
          <w:ilvl w:val="0"/>
          <w:numId w:val="1"/>
        </w:numPr>
        <w:tabs>
          <w:tab w:val="left" w:pos="756"/>
          <w:tab w:val="left" w:pos="851"/>
        </w:tabs>
        <w:spacing w:line="520" w:lineRule="exact"/>
        <w:rPr>
          <w:szCs w:val="21"/>
        </w:rPr>
      </w:pPr>
      <w:r>
        <w:rPr>
          <w:rFonts w:hint="eastAsia"/>
          <w:szCs w:val="21"/>
        </w:rPr>
        <w:t>关联方关系列示</w:t>
      </w:r>
    </w:p>
    <w:tbl>
      <w:tblPr>
        <w:tblStyle w:val="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6"/>
        <w:gridCol w:w="268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3696" w:type="dxa"/>
            <w:vAlign w:val="center"/>
          </w:tcPr>
          <w:p>
            <w:pPr>
              <w:snapToGrid w:val="0"/>
              <w:ind w:right="99" w:rightChars="47"/>
              <w:jc w:val="center"/>
              <w:rPr>
                <w:sz w:val="22"/>
                <w:u w:val="single"/>
              </w:rPr>
            </w:pPr>
            <w:r>
              <w:rPr>
                <w:rFonts w:hint="eastAsia"/>
                <w:sz w:val="22"/>
                <w:u w:val="single"/>
              </w:rPr>
              <w:t>关联方名称</w:t>
            </w:r>
          </w:p>
        </w:tc>
        <w:tc>
          <w:tcPr>
            <w:tcW w:w="2684" w:type="dxa"/>
            <w:vAlign w:val="center"/>
          </w:tcPr>
          <w:p>
            <w:pPr>
              <w:snapToGrid w:val="0"/>
              <w:jc w:val="center"/>
              <w:rPr>
                <w:sz w:val="22"/>
                <w:u w:val="single"/>
              </w:rPr>
            </w:pPr>
            <w:r>
              <w:rPr>
                <w:rFonts w:hint="eastAsia"/>
                <w:sz w:val="22"/>
                <w:u w:val="single"/>
              </w:rPr>
              <w:t>关联方注册或住所</w:t>
            </w:r>
          </w:p>
        </w:tc>
        <w:tc>
          <w:tcPr>
            <w:tcW w:w="2551" w:type="dxa"/>
            <w:vAlign w:val="center"/>
          </w:tcPr>
          <w:p>
            <w:pPr>
              <w:snapToGrid w:val="0"/>
              <w:jc w:val="center"/>
              <w:rPr>
                <w:sz w:val="22"/>
                <w:u w:val="single"/>
              </w:rPr>
            </w:pPr>
            <w:r>
              <w:rPr>
                <w:rFonts w:hint="eastAsia"/>
                <w:sz w:val="22"/>
                <w:u w:val="single"/>
              </w:rPr>
              <w:t>与民办非企业单位关系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696" w:type="dxa"/>
            <w:vAlign w:val="center"/>
          </w:tcPr>
          <w:p>
            <w:pPr>
              <w:jc w:val="center"/>
              <w:rPr>
                <w:szCs w:val="21"/>
              </w:rPr>
            </w:pPr>
          </w:p>
        </w:tc>
        <w:tc>
          <w:tcPr>
            <w:tcW w:w="2684" w:type="dxa"/>
            <w:vAlign w:val="center"/>
          </w:tcPr>
          <w:p>
            <w:pPr>
              <w:ind w:firstLine="212"/>
              <w:jc w:val="center"/>
              <w:rPr>
                <w:szCs w:val="21"/>
              </w:rPr>
            </w:pPr>
          </w:p>
        </w:tc>
        <w:tc>
          <w:tcPr>
            <w:tcW w:w="2551" w:type="dxa"/>
            <w:vAlign w:val="center"/>
          </w:tcPr>
          <w:p>
            <w:pPr>
              <w:jc w:val="center"/>
              <w:rPr>
                <w:szCs w:val="21"/>
              </w:rPr>
            </w:pPr>
          </w:p>
        </w:tc>
      </w:tr>
    </w:tbl>
    <w:p>
      <w:pPr>
        <w:numPr>
          <w:ilvl w:val="0"/>
          <w:numId w:val="1"/>
        </w:numPr>
        <w:tabs>
          <w:tab w:val="left" w:pos="756"/>
          <w:tab w:val="left" w:pos="851"/>
        </w:tabs>
        <w:spacing w:line="520" w:lineRule="exact"/>
        <w:rPr>
          <w:szCs w:val="21"/>
        </w:rPr>
      </w:pPr>
      <w:r>
        <w:rPr>
          <w:rFonts w:hint="eastAsia"/>
          <w:szCs w:val="21"/>
        </w:rPr>
        <w:t>关联方交易</w:t>
      </w:r>
    </w:p>
    <w:tbl>
      <w:tblPr>
        <w:tblStyle w:val="7"/>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34"/>
        <w:gridCol w:w="2142"/>
        <w:gridCol w:w="1581"/>
        <w:gridCol w:w="145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2534" w:type="dxa"/>
            <w:vAlign w:val="center"/>
          </w:tcPr>
          <w:p>
            <w:pPr>
              <w:jc w:val="center"/>
              <w:rPr>
                <w:u w:val="single"/>
              </w:rPr>
            </w:pPr>
            <w:r>
              <w:rPr>
                <w:rFonts w:hint="eastAsia"/>
                <w:u w:val="single"/>
              </w:rPr>
              <w:t>关联方名称</w:t>
            </w:r>
          </w:p>
        </w:tc>
        <w:tc>
          <w:tcPr>
            <w:tcW w:w="2142" w:type="dxa"/>
            <w:tcMar>
              <w:top w:w="12" w:type="dxa"/>
              <w:left w:w="12" w:type="dxa"/>
              <w:bottom w:w="0" w:type="dxa"/>
              <w:right w:w="12" w:type="dxa"/>
            </w:tcMar>
            <w:vAlign w:val="center"/>
          </w:tcPr>
          <w:p>
            <w:pPr>
              <w:jc w:val="center"/>
              <w:rPr>
                <w:u w:val="single"/>
              </w:rPr>
            </w:pPr>
            <w:r>
              <w:rPr>
                <w:rFonts w:hint="eastAsia"/>
                <w:u w:val="single"/>
              </w:rPr>
              <w:t>交易性质</w:t>
            </w:r>
          </w:p>
        </w:tc>
        <w:tc>
          <w:tcPr>
            <w:tcW w:w="1581" w:type="dxa"/>
            <w:tcMar>
              <w:top w:w="12" w:type="dxa"/>
              <w:left w:w="12" w:type="dxa"/>
              <w:bottom w:w="0" w:type="dxa"/>
              <w:right w:w="12" w:type="dxa"/>
            </w:tcMar>
            <w:vAlign w:val="center"/>
          </w:tcPr>
          <w:p>
            <w:pPr>
              <w:jc w:val="center"/>
              <w:rPr>
                <w:u w:val="single"/>
              </w:rPr>
            </w:pPr>
            <w:r>
              <w:rPr>
                <w:rFonts w:hint="eastAsia"/>
                <w:u w:val="single"/>
              </w:rPr>
              <w:t>交易金额</w:t>
            </w:r>
          </w:p>
        </w:tc>
        <w:tc>
          <w:tcPr>
            <w:tcW w:w="1459" w:type="dxa"/>
            <w:tcMar>
              <w:top w:w="12" w:type="dxa"/>
              <w:left w:w="12" w:type="dxa"/>
              <w:bottom w:w="0" w:type="dxa"/>
              <w:right w:w="12" w:type="dxa"/>
            </w:tcMar>
            <w:vAlign w:val="center"/>
          </w:tcPr>
          <w:p>
            <w:pPr>
              <w:jc w:val="center"/>
              <w:rPr>
                <w:u w:val="single"/>
              </w:rPr>
            </w:pPr>
            <w:r>
              <w:rPr>
                <w:rFonts w:hint="eastAsia"/>
                <w:u w:val="single"/>
              </w:rPr>
              <w:t>定价原则</w:t>
            </w:r>
          </w:p>
        </w:tc>
        <w:tc>
          <w:tcPr>
            <w:tcW w:w="1229" w:type="dxa"/>
            <w:tcMar>
              <w:top w:w="12" w:type="dxa"/>
              <w:left w:w="12" w:type="dxa"/>
              <w:bottom w:w="0" w:type="dxa"/>
              <w:right w:w="12" w:type="dxa"/>
            </w:tcMar>
            <w:vAlign w:val="center"/>
          </w:tcPr>
          <w:p>
            <w:pPr>
              <w:jc w:val="center"/>
              <w:rPr>
                <w:u w:val="single"/>
              </w:rPr>
            </w:pPr>
            <w:r>
              <w:rPr>
                <w:rFonts w:hint="eastAsia"/>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34" w:type="dxa"/>
            <w:tcMar>
              <w:top w:w="12" w:type="dxa"/>
              <w:left w:w="12" w:type="dxa"/>
              <w:bottom w:w="0" w:type="dxa"/>
              <w:right w:w="12" w:type="dxa"/>
            </w:tcMar>
            <w:vAlign w:val="center"/>
          </w:tcPr>
          <w:p>
            <w:pPr>
              <w:jc w:val="center"/>
              <w:rPr>
                <w:b/>
              </w:rPr>
            </w:pPr>
          </w:p>
        </w:tc>
        <w:tc>
          <w:tcPr>
            <w:tcW w:w="2142" w:type="dxa"/>
            <w:tcMar>
              <w:top w:w="12" w:type="dxa"/>
              <w:left w:w="12" w:type="dxa"/>
              <w:bottom w:w="0" w:type="dxa"/>
              <w:right w:w="12" w:type="dxa"/>
            </w:tcMar>
            <w:vAlign w:val="center"/>
          </w:tcPr>
          <w:p>
            <w:pPr>
              <w:spacing w:line="360" w:lineRule="exact"/>
              <w:jc w:val="center"/>
            </w:pPr>
          </w:p>
        </w:tc>
        <w:tc>
          <w:tcPr>
            <w:tcW w:w="1581" w:type="dxa"/>
            <w:tcMar>
              <w:top w:w="12" w:type="dxa"/>
              <w:left w:w="12" w:type="dxa"/>
              <w:bottom w:w="0" w:type="dxa"/>
              <w:right w:w="12" w:type="dxa"/>
            </w:tcMar>
            <w:vAlign w:val="center"/>
          </w:tcPr>
          <w:p>
            <w:pPr>
              <w:spacing w:line="360" w:lineRule="exact"/>
              <w:ind w:right="105"/>
              <w:jc w:val="right"/>
            </w:pPr>
          </w:p>
        </w:tc>
        <w:tc>
          <w:tcPr>
            <w:tcW w:w="1459" w:type="dxa"/>
            <w:tcMar>
              <w:top w:w="12" w:type="dxa"/>
              <w:left w:w="12" w:type="dxa"/>
              <w:bottom w:w="0" w:type="dxa"/>
              <w:right w:w="12" w:type="dxa"/>
            </w:tcMar>
            <w:vAlign w:val="center"/>
          </w:tcPr>
          <w:p>
            <w:pPr>
              <w:spacing w:line="360" w:lineRule="exact"/>
              <w:jc w:val="center"/>
            </w:pPr>
          </w:p>
        </w:tc>
        <w:tc>
          <w:tcPr>
            <w:tcW w:w="1229" w:type="dxa"/>
            <w:tcMar>
              <w:top w:w="12" w:type="dxa"/>
              <w:left w:w="12" w:type="dxa"/>
              <w:bottom w:w="0" w:type="dxa"/>
              <w:right w:w="12" w:type="dxa"/>
            </w:tcMar>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2534" w:type="dxa"/>
            <w:tcMar>
              <w:top w:w="12" w:type="dxa"/>
              <w:left w:w="12" w:type="dxa"/>
              <w:bottom w:w="0" w:type="dxa"/>
              <w:right w:w="12" w:type="dxa"/>
            </w:tcMar>
            <w:vAlign w:val="center"/>
          </w:tcPr>
          <w:p>
            <w:pPr>
              <w:jc w:val="center"/>
            </w:pPr>
          </w:p>
        </w:tc>
        <w:tc>
          <w:tcPr>
            <w:tcW w:w="2142" w:type="dxa"/>
            <w:tcMar>
              <w:top w:w="12" w:type="dxa"/>
              <w:left w:w="12" w:type="dxa"/>
              <w:bottom w:w="0" w:type="dxa"/>
              <w:right w:w="12" w:type="dxa"/>
            </w:tcMar>
            <w:vAlign w:val="center"/>
          </w:tcPr>
          <w:p>
            <w:pPr>
              <w:spacing w:line="360" w:lineRule="exact"/>
              <w:jc w:val="center"/>
            </w:pPr>
          </w:p>
        </w:tc>
        <w:tc>
          <w:tcPr>
            <w:tcW w:w="1581" w:type="dxa"/>
            <w:tcMar>
              <w:top w:w="12" w:type="dxa"/>
              <w:left w:w="12" w:type="dxa"/>
              <w:bottom w:w="0" w:type="dxa"/>
              <w:right w:w="12" w:type="dxa"/>
            </w:tcMar>
            <w:vAlign w:val="center"/>
          </w:tcPr>
          <w:p>
            <w:pPr>
              <w:spacing w:line="360" w:lineRule="exact"/>
              <w:ind w:right="105"/>
              <w:jc w:val="right"/>
            </w:pPr>
          </w:p>
        </w:tc>
        <w:tc>
          <w:tcPr>
            <w:tcW w:w="1459" w:type="dxa"/>
            <w:tcMar>
              <w:top w:w="12" w:type="dxa"/>
              <w:left w:w="12" w:type="dxa"/>
              <w:bottom w:w="0" w:type="dxa"/>
              <w:right w:w="12" w:type="dxa"/>
            </w:tcMar>
            <w:vAlign w:val="center"/>
          </w:tcPr>
          <w:p>
            <w:pPr>
              <w:spacing w:line="360" w:lineRule="exact"/>
              <w:jc w:val="center"/>
            </w:pPr>
          </w:p>
        </w:tc>
        <w:tc>
          <w:tcPr>
            <w:tcW w:w="1229" w:type="dxa"/>
            <w:tcMar>
              <w:top w:w="12" w:type="dxa"/>
              <w:left w:w="12" w:type="dxa"/>
              <w:bottom w:w="0" w:type="dxa"/>
              <w:right w:w="12" w:type="dxa"/>
            </w:tcMar>
            <w:vAlign w:val="center"/>
          </w:tcPr>
          <w:p>
            <w:pPr>
              <w:spacing w:line="360" w:lineRule="exact"/>
              <w:jc w:val="center"/>
            </w:pPr>
          </w:p>
        </w:tc>
      </w:tr>
    </w:tbl>
    <w:p/>
    <w:p>
      <w:pPr>
        <w:tabs>
          <w:tab w:val="left" w:pos="525"/>
        </w:tabs>
        <w:spacing w:before="120" w:beforeLines="50" w:line="360" w:lineRule="auto"/>
        <w:ind w:firstLine="472" w:firstLineChars="196"/>
        <w:rPr>
          <w:rFonts w:ascii="宋体"/>
          <w:b/>
          <w:sz w:val="24"/>
        </w:rPr>
      </w:pPr>
    </w:p>
    <w:p/>
    <w:p>
      <w:pPr>
        <w:rPr>
          <w:b/>
        </w:rPr>
      </w:pPr>
      <w:r>
        <w:rPr>
          <w:rFonts w:hint="eastAsia"/>
          <w:b/>
        </w:rPr>
        <w:t>税费情况</w:t>
      </w:r>
    </w:p>
    <w:p/>
    <w:tbl>
      <w:tblPr>
        <w:tblStyle w:val="7"/>
        <w:tblW w:w="97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rPr>
                <w:rFonts w:ascii="宋体"/>
                <w:szCs w:val="21"/>
              </w:rPr>
            </w:pPr>
            <w:r>
              <w:rPr>
                <w:rFonts w:hint="eastAsia" w:ascii="宋体" w:hAnsi="宋体"/>
                <w:szCs w:val="21"/>
              </w:rPr>
              <w:t>营业税</w:t>
            </w:r>
            <w:r>
              <w:rPr>
                <w:rFonts w:ascii="宋体" w:hAnsi="宋体"/>
                <w:szCs w:val="21"/>
              </w:rPr>
              <w:t xml:space="preserve"> </w:t>
            </w:r>
            <w:r>
              <w:rPr>
                <w:rFonts w:hint="eastAsia" w:ascii="宋体" w:hAnsi="宋体"/>
                <w:szCs w:val="21"/>
              </w:rPr>
              <w:t>附表</w:t>
            </w:r>
          </w:p>
          <w:p>
            <w:pPr>
              <w:spacing w:line="360" w:lineRule="auto"/>
              <w:rPr>
                <w:rFonts w:ascii="宋体"/>
                <w:szCs w:val="21"/>
              </w:rPr>
            </w:pPr>
            <w:r>
              <w:rPr>
                <w:rFonts w:hint="eastAsia" w:ascii="宋体" w:hAnsi="宋体"/>
                <w:szCs w:val="21"/>
              </w:rPr>
              <w:t>（部填</w:t>
            </w:r>
            <w:r>
              <w:rPr>
                <w:rFonts w:ascii="宋体" w:hAnsi="宋体"/>
                <w:szCs w:val="21"/>
              </w:rPr>
              <w:t xml:space="preserve"> </w:t>
            </w:r>
            <w:r>
              <w:rPr>
                <w:rFonts w:hint="eastAsia" w:ascii="宋体" w:hAnsi="宋体"/>
                <w:szCs w:val="21"/>
              </w:rPr>
              <w:t>地方选填）</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增值税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企业所得税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土地增值税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城市维护建设税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房产税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土地使用税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车船使用税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教育费附加</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hAnsi="宋体"/>
                <w:szCs w:val="21"/>
              </w:rPr>
              <w:t>代扣代缴个人所得税</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Pr>
          <w:p>
            <w:pPr>
              <w:spacing w:line="360" w:lineRule="auto"/>
              <w:jc w:val="center"/>
              <w:rPr>
                <w:rFonts w:ascii="宋体"/>
                <w:szCs w:val="21"/>
              </w:rPr>
            </w:pPr>
            <w:r>
              <w:rPr>
                <w:rFonts w:hint="eastAsia" w:ascii="宋体"/>
                <w:szCs w:val="21"/>
              </w:rPr>
              <w:t>……</w:t>
            </w:r>
          </w:p>
        </w:tc>
        <w:tc>
          <w:tcPr>
            <w:tcW w:w="664" w:type="dxa"/>
            <w:vAlign w:val="center"/>
          </w:tcPr>
          <w:p>
            <w:pPr>
              <w:spacing w:line="360" w:lineRule="auto"/>
              <w:jc w:val="center"/>
              <w:rPr>
                <w:rFonts w:ascii="宋体"/>
                <w:szCs w:val="21"/>
              </w:rPr>
            </w:pPr>
          </w:p>
        </w:tc>
        <w:tc>
          <w:tcPr>
            <w:tcW w:w="1236" w:type="dxa"/>
          </w:tcPr>
          <w:p>
            <w:pPr>
              <w:spacing w:line="360" w:lineRule="auto"/>
              <w:rPr>
                <w:rFonts w:ascii="宋体"/>
                <w:szCs w:val="21"/>
              </w:rPr>
            </w:pPr>
          </w:p>
        </w:tc>
        <w:tc>
          <w:tcPr>
            <w:tcW w:w="1232" w:type="dxa"/>
          </w:tcPr>
          <w:p>
            <w:pPr>
              <w:spacing w:line="360" w:lineRule="auto"/>
              <w:rPr>
                <w:rFonts w:ascii="宋体"/>
                <w:szCs w:val="21"/>
              </w:rPr>
            </w:pPr>
          </w:p>
        </w:tc>
        <w:tc>
          <w:tcPr>
            <w:tcW w:w="928" w:type="dxa"/>
          </w:tcPr>
          <w:p>
            <w:pPr>
              <w:spacing w:line="360" w:lineRule="auto"/>
              <w:rPr>
                <w:rFonts w:ascii="宋体"/>
                <w:szCs w:val="21"/>
              </w:rPr>
            </w:pPr>
          </w:p>
        </w:tc>
        <w:tc>
          <w:tcPr>
            <w:tcW w:w="1152" w:type="dxa"/>
          </w:tcPr>
          <w:p>
            <w:pPr>
              <w:spacing w:line="360" w:lineRule="auto"/>
              <w:rPr>
                <w:rFonts w:ascii="宋体"/>
                <w:szCs w:val="21"/>
              </w:rPr>
            </w:pPr>
          </w:p>
        </w:tc>
        <w:tc>
          <w:tcPr>
            <w:tcW w:w="1260" w:type="dxa"/>
          </w:tcPr>
          <w:p>
            <w:pPr>
              <w:spacing w:line="360" w:lineRule="auto"/>
              <w:rPr>
                <w:rFonts w:ascii="宋体"/>
                <w:szCs w:val="21"/>
              </w:rPr>
            </w:pPr>
          </w:p>
        </w:tc>
        <w:tc>
          <w:tcPr>
            <w:tcW w:w="1080" w:type="dxa"/>
          </w:tcPr>
          <w:p>
            <w:pPr>
              <w:spacing w:line="360" w:lineRule="auto"/>
              <w:rPr>
                <w:rFonts w:ascii="宋体"/>
                <w:szCs w:val="21"/>
              </w:rPr>
            </w:pPr>
          </w:p>
        </w:tc>
      </w:tr>
    </w:tbl>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rPr>
          <w:rFonts w:ascii="宋体"/>
          <w:b/>
          <w:szCs w:val="21"/>
        </w:rPr>
      </w:pPr>
    </w:p>
    <w:p>
      <w:pPr>
        <w:spacing w:before="120" w:beforeLines="50"/>
        <w:jc w:val="center"/>
        <w:rPr>
          <w:rFonts w:ascii="黑体" w:hAnsi="宋体" w:eastAsia="黑体"/>
          <w:sz w:val="28"/>
          <w:szCs w:val="28"/>
        </w:rPr>
      </w:pPr>
      <w:r>
        <w:rPr>
          <w:rFonts w:hint="eastAsia" w:ascii="黑体" w:hAnsi="宋体" w:eastAsia="黑体"/>
          <w:sz w:val="28"/>
          <w:szCs w:val="28"/>
        </w:rPr>
        <w:t>六、业务活动情况</w:t>
      </w:r>
    </w:p>
    <w:p>
      <w:pPr>
        <w:tabs>
          <w:tab w:val="left" w:pos="4963"/>
        </w:tabs>
        <w:ind w:left="108"/>
        <w:jc w:val="left"/>
        <w:rPr>
          <w:rFonts w:ascii="宋体"/>
          <w:b/>
          <w:szCs w:val="21"/>
        </w:rPr>
      </w:pPr>
      <w:r>
        <w:rPr>
          <w:rFonts w:hint="eastAsia" w:ascii="宋体" w:hAnsi="宋体"/>
          <w:b/>
          <w:szCs w:val="21"/>
        </w:rPr>
        <w:t>（一）</w:t>
      </w:r>
      <w:r>
        <w:rPr>
          <w:rFonts w:ascii="宋体" w:hAnsi="宋体"/>
          <w:b/>
          <w:szCs w:val="21"/>
          <w:u w:val="single"/>
        </w:rPr>
        <w:t xml:space="preserve">     </w:t>
      </w:r>
      <w:r>
        <w:rPr>
          <w:rFonts w:hint="eastAsia" w:ascii="宋体" w:hAnsi="宋体"/>
          <w:b/>
          <w:szCs w:val="21"/>
        </w:rPr>
        <w:t>年年度业务活动总体情况和</w:t>
      </w:r>
      <w:r>
        <w:rPr>
          <w:rFonts w:ascii="宋体" w:hAnsi="宋体"/>
          <w:b/>
          <w:szCs w:val="21"/>
          <w:u w:val="single"/>
        </w:rPr>
        <w:t xml:space="preserve">     </w:t>
      </w:r>
      <w:r>
        <w:rPr>
          <w:rFonts w:hint="eastAsia" w:ascii="宋体" w:hAnsi="宋体"/>
          <w:b/>
          <w:szCs w:val="21"/>
        </w:rPr>
        <w:t>年年度工作计划简要</w:t>
      </w:r>
      <w:r>
        <w:rPr>
          <w:rFonts w:hint="eastAsia" w:ascii="宋体" w:hAnsi="宋体"/>
          <w:szCs w:val="21"/>
        </w:rPr>
        <w:t>（限</w:t>
      </w:r>
      <w:r>
        <w:rPr>
          <w:rFonts w:ascii="宋体" w:hAnsi="宋体"/>
          <w:szCs w:val="21"/>
        </w:rPr>
        <w:t>1500</w:t>
      </w:r>
      <w:r>
        <w:rPr>
          <w:rFonts w:hint="eastAsia" w:ascii="宋体" w:hAnsi="宋体"/>
          <w:szCs w:val="21"/>
        </w:rPr>
        <w:t>字）可增加页数</w:t>
      </w:r>
    </w:p>
    <w:tbl>
      <w:tblPr>
        <w:tblStyle w:val="7"/>
        <w:tblW w:w="1000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255" w:hRule="atLeast"/>
        </w:trPr>
        <w:tc>
          <w:tcPr>
            <w:tcW w:w="10008" w:type="dxa"/>
            <w:tcBorders>
              <w:top w:val="single" w:color="auto" w:sz="12" w:space="0"/>
              <w:bottom w:val="single" w:color="auto" w:sz="12" w:space="0"/>
            </w:tcBorders>
          </w:tcPr>
          <w:p>
            <w:pPr>
              <w:pStyle w:val="2"/>
              <w:spacing w:before="120" w:beforeLines="50"/>
              <w:rPr>
                <w:sz w:val="21"/>
                <w:szCs w:val="21"/>
              </w:rPr>
            </w:pPr>
            <w:r>
              <w:rPr>
                <w:rFonts w:hint="eastAsia"/>
                <w:sz w:val="21"/>
                <w:szCs w:val="21"/>
              </w:rPr>
              <w:t>（请填写本年度遵守法律法规和国家政策情况、履行登记手续情况、</w:t>
            </w:r>
            <w:r>
              <w:rPr>
                <w:rFonts w:hint="eastAsia"/>
                <w:b w:val="0"/>
                <w:sz w:val="21"/>
                <w:szCs w:val="21"/>
              </w:rPr>
              <w:t>理事会召开情况</w:t>
            </w:r>
            <w:r>
              <w:rPr>
                <w:rFonts w:hint="eastAsia"/>
                <w:sz w:val="21"/>
                <w:szCs w:val="21"/>
              </w:rPr>
              <w:t>、人员和机构变动情况、财务管理情况、开展承诺服务和信息公开活动情况、按照章程开展活动情况及参与社会组织深入学习实践科学发展观活动情况等。举办过面向社会的研讨会、论坛的还应当填写研讨会、论坛等活动情况。）</w:t>
            </w:r>
          </w:p>
          <w:p>
            <w:pPr>
              <w:tabs>
                <w:tab w:val="left" w:pos="4963"/>
              </w:tabs>
              <w:ind w:left="108"/>
              <w:jc w:val="left"/>
              <w:rPr>
                <w:rFonts w:ascii="宋体"/>
                <w:szCs w:val="21"/>
              </w:rPr>
            </w:pPr>
          </w:p>
        </w:tc>
      </w:tr>
    </w:tbl>
    <w:p>
      <w:pPr>
        <w:tabs>
          <w:tab w:val="left" w:pos="4963"/>
        </w:tabs>
        <w:jc w:val="left"/>
        <w:rPr>
          <w:rFonts w:ascii="宋体"/>
          <w:szCs w:val="21"/>
        </w:rPr>
        <w:sectPr>
          <w:pgSz w:w="11906" w:h="16838"/>
          <w:pgMar w:top="1089" w:right="1021" w:bottom="936" w:left="1021" w:header="851" w:footer="992" w:gutter="0"/>
          <w:cols w:space="720" w:num="1"/>
          <w:docGrid w:linePitch="312" w:charSpace="0"/>
        </w:sectPr>
      </w:pPr>
    </w:p>
    <w:p>
      <w:pPr>
        <w:tabs>
          <w:tab w:val="left" w:pos="4963"/>
        </w:tabs>
        <w:ind w:right="3507" w:rightChars="1670"/>
        <w:jc w:val="left"/>
        <w:rPr>
          <w:rFonts w:ascii="宋体"/>
          <w:b/>
          <w:szCs w:val="21"/>
        </w:rPr>
      </w:pPr>
      <w:r>
        <w:rPr>
          <w:rFonts w:hint="eastAsia" w:ascii="宋体" w:hAnsi="宋体"/>
          <w:b/>
          <w:szCs w:val="21"/>
        </w:rPr>
        <w:t>（二）年度举办公益活动的情况（与基本信息表中数字关联）</w:t>
      </w:r>
    </w:p>
    <w:tbl>
      <w:tblPr>
        <w:tblStyle w:val="7"/>
        <w:tblW w:w="1008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40"/>
        <w:gridCol w:w="1260"/>
        <w:gridCol w:w="1800"/>
        <w:gridCol w:w="198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40" w:type="dxa"/>
            <w:tcBorders>
              <w:top w:val="single" w:color="auto" w:sz="12" w:space="0"/>
            </w:tcBorders>
            <w:vAlign w:val="center"/>
          </w:tcPr>
          <w:p>
            <w:pPr>
              <w:tabs>
                <w:tab w:val="left" w:pos="4963"/>
              </w:tabs>
              <w:rPr>
                <w:rFonts w:ascii="宋体"/>
                <w:szCs w:val="21"/>
              </w:rPr>
            </w:pPr>
            <w:r>
              <w:rPr>
                <w:rFonts w:hint="eastAsia" w:ascii="宋体" w:hAnsi="宋体"/>
                <w:szCs w:val="21"/>
              </w:rPr>
              <w:t>序号</w:t>
            </w:r>
          </w:p>
        </w:tc>
        <w:tc>
          <w:tcPr>
            <w:tcW w:w="234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活动名称</w:t>
            </w:r>
          </w:p>
        </w:tc>
        <w:tc>
          <w:tcPr>
            <w:tcW w:w="126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时间</w:t>
            </w:r>
          </w:p>
        </w:tc>
        <w:tc>
          <w:tcPr>
            <w:tcW w:w="180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地点</w:t>
            </w:r>
          </w:p>
        </w:tc>
        <w:tc>
          <w:tcPr>
            <w:tcW w:w="1980" w:type="dxa"/>
            <w:tcBorders>
              <w:top w:val="single" w:color="auto" w:sz="12" w:space="0"/>
            </w:tcBorders>
            <w:vAlign w:val="center"/>
          </w:tcPr>
          <w:p>
            <w:pPr>
              <w:tabs>
                <w:tab w:val="left" w:pos="4963"/>
              </w:tabs>
              <w:ind w:left="108"/>
              <w:jc w:val="center"/>
              <w:rPr>
                <w:rFonts w:ascii="宋体"/>
                <w:color w:val="000000"/>
                <w:szCs w:val="21"/>
              </w:rPr>
            </w:pPr>
            <w:r>
              <w:rPr>
                <w:rFonts w:hint="eastAsia" w:ascii="宋体" w:hAnsi="宋体"/>
                <w:color w:val="000000"/>
                <w:szCs w:val="21"/>
              </w:rPr>
              <w:t>活动内容</w:t>
            </w:r>
          </w:p>
        </w:tc>
        <w:tc>
          <w:tcPr>
            <w:tcW w:w="2160" w:type="dxa"/>
            <w:tcBorders>
              <w:top w:val="single" w:color="auto" w:sz="12" w:space="0"/>
            </w:tcBorders>
            <w:vAlign w:val="center"/>
          </w:tcPr>
          <w:p>
            <w:pPr>
              <w:tabs>
                <w:tab w:val="left" w:pos="4963"/>
              </w:tabs>
              <w:ind w:left="108"/>
              <w:jc w:val="center"/>
              <w:rPr>
                <w:rFonts w:ascii="宋体"/>
                <w:color w:val="000000"/>
                <w:szCs w:val="21"/>
              </w:rPr>
            </w:pPr>
            <w:r>
              <w:rPr>
                <w:rFonts w:hint="eastAsia" w:ascii="宋体" w:hAnsi="宋体"/>
                <w:color w:val="000000"/>
                <w:szCs w:val="21"/>
              </w:rPr>
              <w:t>经济、社会效益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540" w:type="dxa"/>
            <w:vAlign w:val="center"/>
          </w:tcPr>
          <w:p>
            <w:pPr>
              <w:numPr>
                <w:ilvl w:val="0"/>
                <w:numId w:val="2"/>
              </w:numPr>
              <w:tabs>
                <w:tab w:val="left" w:pos="0"/>
                <w:tab w:val="left" w:pos="4963"/>
              </w:tabs>
              <w:rPr>
                <w:rFonts w:ascii="宋体"/>
                <w:szCs w:val="21"/>
              </w:rPr>
            </w:pPr>
          </w:p>
        </w:tc>
        <w:tc>
          <w:tcPr>
            <w:tcW w:w="2340" w:type="dxa"/>
            <w:vAlign w:val="center"/>
          </w:tcPr>
          <w:p>
            <w:pPr>
              <w:tabs>
                <w:tab w:val="left" w:pos="4963"/>
              </w:tabs>
              <w:ind w:left="108"/>
              <w:jc w:val="center"/>
              <w:rPr>
                <w:rFonts w:ascii="宋体"/>
                <w:szCs w:val="21"/>
              </w:rPr>
            </w:pPr>
          </w:p>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vAlign w:val="center"/>
          </w:tcPr>
          <w:p>
            <w:pPr>
              <w:numPr>
                <w:ilvl w:val="0"/>
                <w:numId w:val="2"/>
              </w:numPr>
              <w:tabs>
                <w:tab w:val="left" w:pos="4963"/>
              </w:tabs>
              <w:rPr>
                <w:rFonts w:ascii="宋体"/>
                <w:szCs w:val="21"/>
              </w:rPr>
            </w:pPr>
          </w:p>
        </w:tc>
        <w:tc>
          <w:tcPr>
            <w:tcW w:w="2340" w:type="dxa"/>
            <w:vAlign w:val="center"/>
          </w:tcPr>
          <w:p>
            <w:pPr>
              <w:tabs>
                <w:tab w:val="left" w:pos="4963"/>
              </w:tabs>
              <w:ind w:left="108"/>
              <w:jc w:val="center"/>
              <w:rPr>
                <w:rFonts w:ascii="宋体"/>
                <w:szCs w:val="21"/>
              </w:rPr>
            </w:pPr>
          </w:p>
        </w:tc>
        <w:tc>
          <w:tcPr>
            <w:tcW w:w="1260" w:type="dxa"/>
            <w:vAlign w:val="center"/>
          </w:tcPr>
          <w:p>
            <w:pPr>
              <w:tabs>
                <w:tab w:val="left" w:pos="4963"/>
              </w:tabs>
              <w:ind w:left="108"/>
              <w:jc w:val="center"/>
              <w:rPr>
                <w:rFonts w:ascii="宋体"/>
                <w:szCs w:val="21"/>
              </w:rPr>
            </w:pPr>
          </w:p>
        </w:tc>
        <w:tc>
          <w:tcPr>
            <w:tcW w:w="1800" w:type="dxa"/>
            <w:vAlign w:val="center"/>
          </w:tcPr>
          <w:p>
            <w:pPr>
              <w:tabs>
                <w:tab w:val="left" w:pos="4963"/>
              </w:tabs>
              <w:ind w:left="108"/>
              <w:jc w:val="center"/>
              <w:rPr>
                <w:rFonts w:ascii="宋体"/>
                <w:szCs w:val="21"/>
              </w:rPr>
            </w:pPr>
          </w:p>
        </w:tc>
        <w:tc>
          <w:tcPr>
            <w:tcW w:w="1980" w:type="dxa"/>
            <w:vAlign w:val="center"/>
          </w:tcPr>
          <w:p>
            <w:pPr>
              <w:tabs>
                <w:tab w:val="left" w:pos="4963"/>
              </w:tabs>
              <w:ind w:left="108"/>
              <w:jc w:val="center"/>
              <w:rPr>
                <w:rFonts w:ascii="宋体"/>
                <w:szCs w:val="21"/>
              </w:rPr>
            </w:pPr>
          </w:p>
        </w:tc>
        <w:tc>
          <w:tcPr>
            <w:tcW w:w="2160" w:type="dxa"/>
            <w:vAlign w:val="center"/>
          </w:tcPr>
          <w:p>
            <w:pPr>
              <w:tabs>
                <w:tab w:val="left" w:pos="4963"/>
              </w:tabs>
              <w:ind w:left="10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40" w:type="dxa"/>
            <w:tcBorders>
              <w:bottom w:val="single" w:color="auto" w:sz="12" w:space="0"/>
            </w:tcBorders>
            <w:vAlign w:val="center"/>
          </w:tcPr>
          <w:p>
            <w:pPr>
              <w:numPr>
                <w:ilvl w:val="0"/>
                <w:numId w:val="2"/>
              </w:numPr>
              <w:tabs>
                <w:tab w:val="left" w:pos="4963"/>
              </w:tabs>
              <w:rPr>
                <w:rFonts w:ascii="宋体"/>
                <w:szCs w:val="21"/>
              </w:rPr>
            </w:pPr>
          </w:p>
        </w:tc>
        <w:tc>
          <w:tcPr>
            <w:tcW w:w="2340" w:type="dxa"/>
            <w:tcBorders>
              <w:bottom w:val="single" w:color="auto" w:sz="12" w:space="0"/>
            </w:tcBorders>
            <w:vAlign w:val="center"/>
          </w:tcPr>
          <w:p>
            <w:pPr>
              <w:tabs>
                <w:tab w:val="left" w:pos="4963"/>
              </w:tabs>
              <w:ind w:left="108"/>
              <w:jc w:val="center"/>
              <w:rPr>
                <w:rFonts w:ascii="宋体"/>
                <w:szCs w:val="21"/>
              </w:rPr>
            </w:pPr>
          </w:p>
        </w:tc>
        <w:tc>
          <w:tcPr>
            <w:tcW w:w="1260" w:type="dxa"/>
            <w:tcBorders>
              <w:bottom w:val="single" w:color="auto" w:sz="12" w:space="0"/>
            </w:tcBorders>
            <w:vAlign w:val="center"/>
          </w:tcPr>
          <w:p>
            <w:pPr>
              <w:tabs>
                <w:tab w:val="left" w:pos="4963"/>
              </w:tabs>
              <w:ind w:left="108"/>
              <w:jc w:val="center"/>
              <w:rPr>
                <w:rFonts w:ascii="宋体"/>
                <w:szCs w:val="21"/>
              </w:rPr>
            </w:pPr>
          </w:p>
        </w:tc>
        <w:tc>
          <w:tcPr>
            <w:tcW w:w="1800" w:type="dxa"/>
            <w:tcBorders>
              <w:bottom w:val="single" w:color="auto" w:sz="12" w:space="0"/>
            </w:tcBorders>
            <w:vAlign w:val="center"/>
          </w:tcPr>
          <w:p>
            <w:pPr>
              <w:tabs>
                <w:tab w:val="left" w:pos="4963"/>
              </w:tabs>
              <w:ind w:left="108"/>
              <w:jc w:val="center"/>
              <w:rPr>
                <w:rFonts w:ascii="宋体"/>
                <w:szCs w:val="21"/>
              </w:rPr>
            </w:pPr>
          </w:p>
        </w:tc>
        <w:tc>
          <w:tcPr>
            <w:tcW w:w="1980" w:type="dxa"/>
            <w:tcBorders>
              <w:bottom w:val="single" w:color="auto" w:sz="12" w:space="0"/>
            </w:tcBorders>
            <w:vAlign w:val="center"/>
          </w:tcPr>
          <w:p>
            <w:pPr>
              <w:tabs>
                <w:tab w:val="left" w:pos="4963"/>
              </w:tabs>
              <w:ind w:left="108"/>
              <w:jc w:val="center"/>
              <w:rPr>
                <w:rFonts w:ascii="宋体"/>
                <w:szCs w:val="21"/>
              </w:rPr>
            </w:pPr>
          </w:p>
        </w:tc>
        <w:tc>
          <w:tcPr>
            <w:tcW w:w="2160" w:type="dxa"/>
            <w:tcBorders>
              <w:bottom w:val="single" w:color="auto" w:sz="12" w:space="0"/>
            </w:tcBorders>
            <w:vAlign w:val="center"/>
          </w:tcPr>
          <w:p>
            <w:pPr>
              <w:tabs>
                <w:tab w:val="left" w:pos="4963"/>
              </w:tabs>
              <w:ind w:left="108"/>
              <w:jc w:val="center"/>
              <w:rPr>
                <w:rFonts w:ascii="宋体"/>
                <w:szCs w:val="21"/>
              </w:rPr>
            </w:pPr>
          </w:p>
        </w:tc>
      </w:tr>
    </w:tbl>
    <w:p>
      <w:pPr>
        <w:tabs>
          <w:tab w:val="left" w:pos="4963"/>
        </w:tabs>
        <w:ind w:left="108"/>
        <w:jc w:val="left"/>
        <w:rPr>
          <w:rFonts w:ascii="宋体"/>
          <w:szCs w:val="21"/>
        </w:rPr>
      </w:pPr>
    </w:p>
    <w:p>
      <w:pPr>
        <w:tabs>
          <w:tab w:val="left" w:pos="4963"/>
        </w:tabs>
        <w:ind w:left="108"/>
        <w:jc w:val="left"/>
        <w:rPr>
          <w:rFonts w:ascii="宋体"/>
          <w:b/>
          <w:szCs w:val="21"/>
        </w:rPr>
      </w:pPr>
    </w:p>
    <w:p>
      <w:pPr>
        <w:tabs>
          <w:tab w:val="left" w:pos="4963"/>
        </w:tabs>
        <w:ind w:left="108"/>
        <w:jc w:val="left"/>
        <w:rPr>
          <w:rFonts w:ascii="宋体"/>
          <w:b/>
          <w:szCs w:val="21"/>
        </w:rPr>
      </w:pPr>
      <w:r>
        <w:rPr>
          <w:rFonts w:hint="eastAsia" w:ascii="宋体" w:hAnsi="宋体"/>
          <w:b/>
          <w:szCs w:val="21"/>
        </w:rPr>
        <w:t>（三）年度接受捐赠资助情况和使用情况</w:t>
      </w:r>
      <w:r>
        <w:rPr>
          <w:rFonts w:hint="eastAsia" w:ascii="宋体" w:hAnsi="宋体"/>
          <w:szCs w:val="21"/>
        </w:rPr>
        <w:t>（单位：人民币元）</w:t>
      </w:r>
    </w:p>
    <w:tbl>
      <w:tblPr>
        <w:tblStyle w:val="7"/>
        <w:tblW w:w="1008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850"/>
        <w:gridCol w:w="2340"/>
        <w:gridCol w:w="3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项</w:t>
            </w:r>
            <w:r>
              <w:rPr>
                <w:rFonts w:ascii="宋体" w:hAnsi="宋体"/>
                <w:szCs w:val="21"/>
              </w:rPr>
              <w:t xml:space="preserve">  </w:t>
            </w:r>
            <w:r>
              <w:rPr>
                <w:rFonts w:hint="eastAsia" w:ascii="宋体" w:hAnsi="宋体"/>
                <w:szCs w:val="21"/>
              </w:rPr>
              <w:t>目</w:t>
            </w:r>
          </w:p>
        </w:tc>
        <w:tc>
          <w:tcPr>
            <w:tcW w:w="185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现金</w:t>
            </w:r>
          </w:p>
        </w:tc>
        <w:tc>
          <w:tcPr>
            <w:tcW w:w="234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非现金折合</w:t>
            </w:r>
          </w:p>
        </w:tc>
        <w:tc>
          <w:tcPr>
            <w:tcW w:w="306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8"/>
              <w:rPr>
                <w:rFonts w:ascii="宋体"/>
                <w:szCs w:val="21"/>
              </w:rPr>
            </w:pPr>
            <w:r>
              <w:rPr>
                <w:rFonts w:hint="eastAsia" w:ascii="宋体" w:hAnsi="宋体"/>
                <w:szCs w:val="21"/>
              </w:rPr>
              <w:t>一、本年度捐赠收入</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210" w:firstLineChars="100"/>
              <w:rPr>
                <w:rFonts w:ascii="宋体"/>
                <w:szCs w:val="21"/>
              </w:rPr>
            </w:pPr>
            <w:r>
              <w:rPr>
                <w:rFonts w:hint="eastAsia" w:ascii="宋体" w:hAnsi="宋体"/>
                <w:szCs w:val="21"/>
              </w:rPr>
              <w:t>（一）来自境内的捐赠</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315" w:firstLineChars="150"/>
              <w:rPr>
                <w:rFonts w:ascii="宋体"/>
                <w:szCs w:val="21"/>
              </w:rPr>
            </w:pPr>
            <w:r>
              <w:rPr>
                <w:rFonts w:hint="eastAsia" w:ascii="宋体" w:hAnsi="宋体"/>
                <w:szCs w:val="21"/>
              </w:rPr>
              <w:t>其中：来自境内自然人</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945" w:firstLineChars="450"/>
              <w:rPr>
                <w:rFonts w:ascii="宋体"/>
                <w:szCs w:val="21"/>
              </w:rPr>
            </w:pPr>
            <w:r>
              <w:rPr>
                <w:rFonts w:hint="eastAsia" w:ascii="宋体" w:hAnsi="宋体"/>
                <w:szCs w:val="21"/>
              </w:rPr>
              <w:t>来自境内组织</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210" w:firstLineChars="100"/>
              <w:rPr>
                <w:rFonts w:ascii="宋体"/>
                <w:szCs w:val="21"/>
              </w:rPr>
            </w:pPr>
            <w:r>
              <w:rPr>
                <w:rFonts w:hint="eastAsia" w:ascii="宋体" w:hAnsi="宋体"/>
                <w:szCs w:val="21"/>
              </w:rPr>
              <w:t>（二）来自境外的捐赠</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315" w:firstLineChars="150"/>
              <w:rPr>
                <w:rFonts w:ascii="宋体"/>
                <w:szCs w:val="21"/>
              </w:rPr>
            </w:pPr>
            <w:r>
              <w:rPr>
                <w:rFonts w:hint="eastAsia" w:ascii="宋体" w:hAnsi="宋体"/>
                <w:szCs w:val="21"/>
              </w:rPr>
              <w:t>其中：来自境外自然人</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830" w:type="dxa"/>
            <w:vAlign w:val="center"/>
          </w:tcPr>
          <w:p>
            <w:pPr>
              <w:tabs>
                <w:tab w:val="left" w:pos="4963"/>
              </w:tabs>
              <w:ind w:left="107" w:leftChars="51" w:firstLine="945" w:firstLineChars="450"/>
              <w:rPr>
                <w:rFonts w:ascii="宋体"/>
                <w:szCs w:val="21"/>
              </w:rPr>
            </w:pPr>
            <w:r>
              <w:rPr>
                <w:rFonts w:hint="eastAsia" w:ascii="宋体" w:hAnsi="宋体"/>
                <w:szCs w:val="21"/>
              </w:rPr>
              <w:t>来自境外组织</w:t>
            </w:r>
          </w:p>
        </w:tc>
        <w:tc>
          <w:tcPr>
            <w:tcW w:w="1850" w:type="dxa"/>
            <w:vAlign w:val="center"/>
          </w:tcPr>
          <w:p>
            <w:pPr>
              <w:tabs>
                <w:tab w:val="left" w:pos="4963"/>
              </w:tabs>
              <w:rPr>
                <w:rFonts w:ascii="宋体"/>
                <w:szCs w:val="21"/>
              </w:rPr>
            </w:pPr>
          </w:p>
        </w:tc>
        <w:tc>
          <w:tcPr>
            <w:tcW w:w="2340" w:type="dxa"/>
            <w:vAlign w:val="center"/>
          </w:tcPr>
          <w:p>
            <w:pPr>
              <w:tabs>
                <w:tab w:val="left" w:pos="4963"/>
              </w:tabs>
              <w:rPr>
                <w:rFonts w:ascii="宋体"/>
                <w:szCs w:val="21"/>
              </w:rPr>
            </w:pPr>
          </w:p>
        </w:tc>
        <w:tc>
          <w:tcPr>
            <w:tcW w:w="3060" w:type="dxa"/>
            <w:vAlign w:val="center"/>
          </w:tcPr>
          <w:p>
            <w:pPr>
              <w:tabs>
                <w:tab w:val="left" w:pos="4963"/>
              </w:tabs>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84" w:hRule="exact"/>
        </w:trPr>
        <w:tc>
          <w:tcPr>
            <w:tcW w:w="2830" w:type="dxa"/>
            <w:tcBorders>
              <w:bottom w:val="single" w:color="auto" w:sz="12" w:space="0"/>
            </w:tcBorders>
            <w:vAlign w:val="center"/>
          </w:tcPr>
          <w:p>
            <w:pPr>
              <w:tabs>
                <w:tab w:val="left" w:pos="4963"/>
              </w:tabs>
              <w:jc w:val="center"/>
              <w:rPr>
                <w:rFonts w:ascii="宋体"/>
                <w:szCs w:val="21"/>
              </w:rPr>
            </w:pPr>
            <w:r>
              <w:rPr>
                <w:rFonts w:hint="eastAsia" w:ascii="宋体" w:hAnsi="宋体"/>
                <w:szCs w:val="21"/>
              </w:rPr>
              <w:t>主要用途和使用情况</w:t>
            </w:r>
          </w:p>
        </w:tc>
        <w:tc>
          <w:tcPr>
            <w:tcW w:w="7250" w:type="dxa"/>
            <w:gridSpan w:val="3"/>
            <w:tcBorders>
              <w:bottom w:val="single" w:color="auto" w:sz="12" w:space="0"/>
            </w:tcBorders>
            <w:vAlign w:val="center"/>
          </w:tcPr>
          <w:p>
            <w:pPr>
              <w:tabs>
                <w:tab w:val="left" w:pos="4963"/>
              </w:tabs>
              <w:rPr>
                <w:rFonts w:ascii="宋体"/>
                <w:szCs w:val="21"/>
              </w:rPr>
            </w:pPr>
          </w:p>
        </w:tc>
      </w:tr>
    </w:tbl>
    <w:p>
      <w:pPr>
        <w:tabs>
          <w:tab w:val="left" w:pos="4963"/>
        </w:tabs>
        <w:jc w:val="left"/>
        <w:rPr>
          <w:rFonts w:ascii="宋体"/>
          <w:szCs w:val="21"/>
        </w:rPr>
        <w:sectPr>
          <w:pgSz w:w="11906" w:h="16838"/>
          <w:pgMar w:top="1225" w:right="1021" w:bottom="1412" w:left="1021" w:header="851" w:footer="992" w:gutter="0"/>
          <w:cols w:space="720" w:num="1"/>
          <w:docGrid w:linePitch="312" w:charSpace="0"/>
        </w:sectPr>
      </w:pPr>
    </w:p>
    <w:p>
      <w:pPr>
        <w:tabs>
          <w:tab w:val="left" w:pos="4963"/>
        </w:tabs>
        <w:jc w:val="left"/>
        <w:rPr>
          <w:rFonts w:ascii="宋体"/>
          <w:b/>
          <w:bCs/>
          <w:szCs w:val="21"/>
        </w:rPr>
      </w:pPr>
      <w:r>
        <w:rPr>
          <w:rFonts w:hint="eastAsia" w:ascii="宋体" w:hAnsi="宋体"/>
          <w:b/>
          <w:bCs/>
          <w:szCs w:val="21"/>
        </w:rPr>
        <w:t>（四）</w:t>
      </w:r>
      <w:r>
        <w:rPr>
          <w:rFonts w:ascii="宋体" w:hAnsi="宋体"/>
          <w:b/>
          <w:bCs/>
          <w:szCs w:val="21"/>
        </w:rPr>
        <w:t xml:space="preserve">     </w:t>
      </w:r>
      <w:r>
        <w:rPr>
          <w:rFonts w:hint="eastAsia" w:ascii="宋体" w:hAnsi="宋体"/>
          <w:b/>
          <w:bCs/>
          <w:szCs w:val="21"/>
        </w:rPr>
        <w:t>年度国际交流与合作情况（与基本信息表数字关联）</w:t>
      </w:r>
    </w:p>
    <w:p>
      <w:pPr>
        <w:tabs>
          <w:tab w:val="left" w:pos="4963"/>
        </w:tabs>
        <w:ind w:left="108"/>
        <w:jc w:val="left"/>
        <w:rPr>
          <w:rFonts w:ascii="宋体"/>
          <w:b/>
          <w:bCs/>
          <w:szCs w:val="21"/>
        </w:rPr>
      </w:pPr>
    </w:p>
    <w:p>
      <w:pPr>
        <w:tabs>
          <w:tab w:val="left" w:pos="4963"/>
        </w:tabs>
        <w:ind w:left="108"/>
        <w:jc w:val="left"/>
        <w:rPr>
          <w:rFonts w:ascii="宋体"/>
          <w:szCs w:val="21"/>
        </w:rPr>
      </w:pPr>
      <w:r>
        <w:rPr>
          <w:rFonts w:ascii="宋体" w:hAnsi="宋体"/>
          <w:szCs w:val="21"/>
        </w:rPr>
        <w:t>1</w:t>
      </w:r>
      <w:r>
        <w:rPr>
          <w:rFonts w:hint="eastAsia" w:ascii="宋体" w:hAnsi="宋体"/>
          <w:szCs w:val="21"/>
        </w:rPr>
        <w:t>．国际合作项目</w:t>
      </w:r>
    </w:p>
    <w:p>
      <w:pPr>
        <w:tabs>
          <w:tab w:val="left" w:pos="4963"/>
        </w:tabs>
        <w:ind w:left="108"/>
        <w:jc w:val="left"/>
        <w:rPr>
          <w:rFonts w:ascii="宋体"/>
          <w:szCs w:val="21"/>
        </w:rPr>
      </w:pPr>
    </w:p>
    <w:tbl>
      <w:tblPr>
        <w:tblStyle w:val="7"/>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1260"/>
        <w:gridCol w:w="1260"/>
        <w:gridCol w:w="900"/>
        <w:gridCol w:w="1080"/>
        <w:gridCol w:w="90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40" w:type="dxa"/>
            <w:vMerge w:val="restart"/>
            <w:tcBorders>
              <w:top w:val="single" w:color="auto" w:sz="12" w:space="0"/>
              <w:left w:val="single" w:color="auto" w:sz="12" w:space="0"/>
            </w:tcBorders>
            <w:vAlign w:val="center"/>
          </w:tcPr>
          <w:p>
            <w:pPr>
              <w:jc w:val="center"/>
              <w:rPr>
                <w:rFonts w:ascii="宋体"/>
                <w:szCs w:val="21"/>
              </w:rPr>
            </w:pPr>
            <w:r>
              <w:rPr>
                <w:rFonts w:hint="eastAsia" w:ascii="宋体" w:hAnsi="宋体"/>
                <w:szCs w:val="21"/>
              </w:rPr>
              <w:t>序号</w:t>
            </w:r>
          </w:p>
        </w:tc>
        <w:tc>
          <w:tcPr>
            <w:tcW w:w="900" w:type="dxa"/>
            <w:vMerge w:val="restart"/>
            <w:tcBorders>
              <w:top w:val="single" w:color="auto" w:sz="12" w:space="0"/>
            </w:tcBorders>
            <w:vAlign w:val="center"/>
          </w:tcPr>
          <w:p>
            <w:pPr>
              <w:jc w:val="center"/>
              <w:rPr>
                <w:rFonts w:ascii="宋体"/>
                <w:szCs w:val="21"/>
              </w:rPr>
            </w:pPr>
            <w:r>
              <w:rPr>
                <w:rFonts w:hint="eastAsia" w:ascii="宋体" w:hAnsi="宋体"/>
                <w:szCs w:val="21"/>
              </w:rPr>
              <w:t>项目名称</w:t>
            </w:r>
          </w:p>
        </w:tc>
        <w:tc>
          <w:tcPr>
            <w:tcW w:w="900" w:type="dxa"/>
            <w:vMerge w:val="restart"/>
            <w:tcBorders>
              <w:top w:val="single" w:color="auto" w:sz="12" w:space="0"/>
            </w:tcBorders>
            <w:vAlign w:val="center"/>
          </w:tcPr>
          <w:p>
            <w:pPr>
              <w:jc w:val="center"/>
              <w:rPr>
                <w:rFonts w:ascii="宋体"/>
                <w:szCs w:val="21"/>
              </w:rPr>
            </w:pPr>
            <w:r>
              <w:rPr>
                <w:rFonts w:hint="eastAsia" w:ascii="宋体" w:hAnsi="宋体"/>
                <w:szCs w:val="21"/>
              </w:rPr>
              <w:t>批准机关</w:t>
            </w:r>
          </w:p>
        </w:tc>
        <w:tc>
          <w:tcPr>
            <w:tcW w:w="1260" w:type="dxa"/>
            <w:vMerge w:val="restart"/>
            <w:tcBorders>
              <w:top w:val="single" w:color="auto" w:sz="12" w:space="0"/>
            </w:tcBorders>
            <w:vAlign w:val="center"/>
          </w:tcPr>
          <w:p>
            <w:pPr>
              <w:jc w:val="center"/>
              <w:rPr>
                <w:rFonts w:ascii="宋体"/>
                <w:szCs w:val="21"/>
              </w:rPr>
            </w:pPr>
            <w:r>
              <w:rPr>
                <w:rFonts w:hint="eastAsia" w:ascii="宋体" w:hAnsi="宋体"/>
                <w:szCs w:val="21"/>
              </w:rPr>
              <w:t>境外合作单位名称</w:t>
            </w:r>
          </w:p>
        </w:tc>
        <w:tc>
          <w:tcPr>
            <w:tcW w:w="1260" w:type="dxa"/>
            <w:vMerge w:val="restart"/>
            <w:tcBorders>
              <w:top w:val="single" w:color="auto" w:sz="12" w:space="0"/>
            </w:tcBorders>
            <w:vAlign w:val="center"/>
          </w:tcPr>
          <w:p>
            <w:pPr>
              <w:jc w:val="center"/>
              <w:rPr>
                <w:rFonts w:ascii="宋体"/>
                <w:szCs w:val="21"/>
              </w:rPr>
            </w:pPr>
            <w:r>
              <w:rPr>
                <w:rFonts w:hint="eastAsia" w:ascii="宋体" w:hAnsi="宋体"/>
                <w:szCs w:val="21"/>
              </w:rPr>
              <w:t>境外合作单位所属国家、地区或国际组织</w:t>
            </w:r>
          </w:p>
        </w:tc>
        <w:tc>
          <w:tcPr>
            <w:tcW w:w="1980" w:type="dxa"/>
            <w:gridSpan w:val="2"/>
            <w:tcBorders>
              <w:top w:val="single" w:color="auto" w:sz="12" w:space="0"/>
            </w:tcBorders>
            <w:vAlign w:val="center"/>
          </w:tcPr>
          <w:p>
            <w:pPr>
              <w:jc w:val="center"/>
              <w:rPr>
                <w:rFonts w:ascii="宋体"/>
                <w:szCs w:val="21"/>
              </w:rPr>
            </w:pPr>
            <w:r>
              <w:rPr>
                <w:rFonts w:hint="eastAsia" w:ascii="宋体" w:hAnsi="宋体"/>
                <w:szCs w:val="21"/>
              </w:rPr>
              <w:t>项目资金</w:t>
            </w:r>
          </w:p>
          <w:p>
            <w:pPr>
              <w:jc w:val="center"/>
              <w:rPr>
                <w:rFonts w:ascii="宋体"/>
                <w:szCs w:val="21"/>
              </w:rPr>
            </w:pPr>
            <w:r>
              <w:rPr>
                <w:rFonts w:hint="eastAsia" w:ascii="宋体" w:hAnsi="宋体"/>
                <w:szCs w:val="21"/>
              </w:rPr>
              <w:t>（单位：人民币元）</w:t>
            </w:r>
          </w:p>
        </w:tc>
        <w:tc>
          <w:tcPr>
            <w:tcW w:w="900" w:type="dxa"/>
            <w:vMerge w:val="restart"/>
            <w:tcBorders>
              <w:top w:val="single" w:color="auto" w:sz="12" w:space="0"/>
            </w:tcBorders>
            <w:vAlign w:val="center"/>
          </w:tcPr>
          <w:p>
            <w:pPr>
              <w:jc w:val="center"/>
              <w:rPr>
                <w:rFonts w:ascii="宋体"/>
                <w:szCs w:val="21"/>
              </w:rPr>
            </w:pPr>
            <w:r>
              <w:rPr>
                <w:rFonts w:hint="eastAsia" w:ascii="宋体" w:hAnsi="宋体"/>
                <w:szCs w:val="21"/>
              </w:rPr>
              <w:t>项目</w:t>
            </w:r>
          </w:p>
          <w:p>
            <w:pPr>
              <w:jc w:val="center"/>
              <w:rPr>
                <w:rFonts w:ascii="宋体"/>
                <w:color w:val="FF0000"/>
                <w:szCs w:val="21"/>
              </w:rPr>
            </w:pPr>
            <w:r>
              <w:rPr>
                <w:rFonts w:hint="eastAsia" w:ascii="宋体" w:hAnsi="宋体"/>
                <w:szCs w:val="21"/>
              </w:rPr>
              <w:t>类别</w:t>
            </w:r>
          </w:p>
        </w:tc>
        <w:tc>
          <w:tcPr>
            <w:tcW w:w="1080" w:type="dxa"/>
            <w:vMerge w:val="restart"/>
            <w:tcBorders>
              <w:top w:val="single" w:color="auto" w:sz="12" w:space="0"/>
            </w:tcBorders>
            <w:vAlign w:val="center"/>
          </w:tcPr>
          <w:p>
            <w:pPr>
              <w:jc w:val="center"/>
              <w:rPr>
                <w:rFonts w:ascii="宋体"/>
                <w:szCs w:val="21"/>
              </w:rPr>
            </w:pPr>
            <w:r>
              <w:rPr>
                <w:rFonts w:hint="eastAsia" w:ascii="宋体" w:hAnsi="宋体"/>
                <w:szCs w:val="21"/>
              </w:rPr>
              <w:t>项目实施时间</w:t>
            </w:r>
          </w:p>
        </w:tc>
        <w:tc>
          <w:tcPr>
            <w:tcW w:w="1440" w:type="dxa"/>
            <w:vMerge w:val="restart"/>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项目实施地</w:t>
            </w:r>
          </w:p>
          <w:p>
            <w:pPr>
              <w:jc w:val="center"/>
              <w:rPr>
                <w:rFonts w:ascii="宋体"/>
                <w:szCs w:val="21"/>
              </w:rPr>
            </w:pPr>
            <w:r>
              <w:rPr>
                <w:rFonts w:hint="eastAsia" w:ascii="宋体" w:hAnsi="宋体"/>
                <w:szCs w:val="21"/>
              </w:rPr>
              <w:t>（填写省级行政区名称）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540" w:type="dxa"/>
            <w:vMerge w:val="continue"/>
            <w:tcBorders>
              <w:left w:val="single" w:color="auto" w:sz="12" w:space="0"/>
            </w:tcBorders>
          </w:tcPr>
          <w:p>
            <w:pPr>
              <w:rPr>
                <w:rFonts w:ascii="宋体"/>
                <w:szCs w:val="21"/>
              </w:rPr>
            </w:pPr>
          </w:p>
        </w:tc>
        <w:tc>
          <w:tcPr>
            <w:tcW w:w="900" w:type="dxa"/>
            <w:vMerge w:val="continue"/>
          </w:tcPr>
          <w:p>
            <w:pPr>
              <w:jc w:val="center"/>
              <w:rPr>
                <w:rFonts w:ascii="宋体"/>
                <w:szCs w:val="21"/>
              </w:rPr>
            </w:pPr>
          </w:p>
        </w:tc>
        <w:tc>
          <w:tcPr>
            <w:tcW w:w="900" w:type="dxa"/>
            <w:vMerge w:val="continue"/>
          </w:tcPr>
          <w:p>
            <w:pPr>
              <w:jc w:val="center"/>
              <w:rPr>
                <w:rFonts w:ascii="宋体"/>
                <w:szCs w:val="21"/>
              </w:rPr>
            </w:pPr>
          </w:p>
        </w:tc>
        <w:tc>
          <w:tcPr>
            <w:tcW w:w="1260" w:type="dxa"/>
            <w:vMerge w:val="continue"/>
          </w:tcPr>
          <w:p>
            <w:pPr>
              <w:rPr>
                <w:rFonts w:ascii="宋体"/>
                <w:szCs w:val="21"/>
              </w:rPr>
            </w:pPr>
          </w:p>
        </w:tc>
        <w:tc>
          <w:tcPr>
            <w:tcW w:w="1260" w:type="dxa"/>
            <w:vMerge w:val="continue"/>
          </w:tcPr>
          <w:p>
            <w:pPr>
              <w:rPr>
                <w:rFonts w:ascii="宋体"/>
                <w:szCs w:val="21"/>
              </w:rPr>
            </w:pPr>
          </w:p>
        </w:tc>
        <w:tc>
          <w:tcPr>
            <w:tcW w:w="900" w:type="dxa"/>
            <w:vAlign w:val="center"/>
          </w:tcPr>
          <w:p>
            <w:pPr>
              <w:jc w:val="center"/>
              <w:rPr>
                <w:rFonts w:ascii="宋体"/>
                <w:szCs w:val="21"/>
              </w:rPr>
            </w:pPr>
            <w:r>
              <w:rPr>
                <w:rFonts w:hint="eastAsia" w:ascii="宋体" w:hAnsi="宋体"/>
                <w:szCs w:val="21"/>
              </w:rPr>
              <w:t>境内</w:t>
            </w:r>
          </w:p>
        </w:tc>
        <w:tc>
          <w:tcPr>
            <w:tcW w:w="1080" w:type="dxa"/>
            <w:vAlign w:val="center"/>
          </w:tcPr>
          <w:p>
            <w:pPr>
              <w:jc w:val="center"/>
              <w:rPr>
                <w:rFonts w:ascii="宋体"/>
                <w:szCs w:val="21"/>
              </w:rPr>
            </w:pPr>
            <w:r>
              <w:rPr>
                <w:rFonts w:hint="eastAsia" w:ascii="宋体" w:hAnsi="宋体"/>
                <w:szCs w:val="21"/>
              </w:rPr>
              <w:t>境外</w:t>
            </w:r>
          </w:p>
        </w:tc>
        <w:tc>
          <w:tcPr>
            <w:tcW w:w="900" w:type="dxa"/>
            <w:vMerge w:val="continue"/>
          </w:tcPr>
          <w:p>
            <w:pPr>
              <w:rPr>
                <w:rFonts w:ascii="宋体"/>
                <w:szCs w:val="21"/>
              </w:rPr>
            </w:pPr>
          </w:p>
        </w:tc>
        <w:tc>
          <w:tcPr>
            <w:tcW w:w="1080" w:type="dxa"/>
            <w:vMerge w:val="continue"/>
            <w:vAlign w:val="center"/>
          </w:tcPr>
          <w:p>
            <w:pPr>
              <w:jc w:val="center"/>
              <w:rPr>
                <w:rFonts w:ascii="宋体"/>
                <w:szCs w:val="21"/>
              </w:rPr>
            </w:pPr>
          </w:p>
        </w:tc>
        <w:tc>
          <w:tcPr>
            <w:tcW w:w="1440" w:type="dxa"/>
            <w:vMerge w:val="continue"/>
            <w:tcBorders>
              <w:right w:val="single" w:color="auto" w:sz="12" w:space="0"/>
            </w:tcBorders>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40" w:type="dxa"/>
            <w:tcBorders>
              <w:left w:val="single" w:color="auto" w:sz="12" w:space="0"/>
            </w:tcBorders>
            <w:vAlign w:val="center"/>
          </w:tcPr>
          <w:p>
            <w:pPr>
              <w:jc w:val="center"/>
              <w:rPr>
                <w:rFonts w:ascii="宋体" w:hAnsi="宋体"/>
                <w:szCs w:val="21"/>
              </w:rPr>
            </w:pPr>
            <w:r>
              <w:rPr>
                <w:rFonts w:ascii="宋体" w:hAnsi="宋体"/>
                <w:szCs w:val="21"/>
              </w:rPr>
              <w:t>1</w:t>
            </w:r>
          </w:p>
        </w:tc>
        <w:tc>
          <w:tcPr>
            <w:tcW w:w="90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pPr>
          </w:p>
        </w:tc>
        <w:tc>
          <w:tcPr>
            <w:tcW w:w="1260" w:type="dxa"/>
            <w:vAlign w:val="center"/>
          </w:tcPr>
          <w:p>
            <w:pPr>
              <w:jc w:val="center"/>
            </w:pPr>
          </w:p>
        </w:tc>
        <w:tc>
          <w:tcPr>
            <w:tcW w:w="900" w:type="dxa"/>
            <w:vAlign w:val="center"/>
          </w:tcPr>
          <w:p>
            <w:pPr>
              <w:jc w:val="center"/>
              <w:rPr>
                <w:rFonts w:ascii="宋体"/>
                <w:szCs w:val="21"/>
              </w:rPr>
            </w:pPr>
          </w:p>
        </w:tc>
        <w:tc>
          <w:tcPr>
            <w:tcW w:w="1080" w:type="dxa"/>
            <w:vAlign w:val="center"/>
          </w:tcPr>
          <w:p>
            <w:pPr>
              <w:jc w:val="center"/>
              <w:rPr>
                <w:rFonts w:ascii="宋体"/>
                <w:szCs w:val="21"/>
              </w:rPr>
            </w:pPr>
          </w:p>
        </w:tc>
        <w:tc>
          <w:tcPr>
            <w:tcW w:w="900" w:type="dxa"/>
            <w:vAlign w:val="center"/>
          </w:tcPr>
          <w:p>
            <w:pPr>
              <w:jc w:val="center"/>
            </w:pPr>
          </w:p>
        </w:tc>
        <w:tc>
          <w:tcPr>
            <w:tcW w:w="1080" w:type="dxa"/>
            <w:vAlign w:val="center"/>
          </w:tcPr>
          <w:p>
            <w:pPr>
              <w:jc w:val="center"/>
            </w:pPr>
          </w:p>
        </w:tc>
        <w:tc>
          <w:tcPr>
            <w:tcW w:w="1440" w:type="dxa"/>
            <w:tcBorders>
              <w:right w:val="single" w:color="auto" w:sz="12"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40" w:type="dxa"/>
            <w:tcBorders>
              <w:left w:val="single" w:color="auto" w:sz="12" w:space="0"/>
            </w:tcBorders>
            <w:vAlign w:val="center"/>
          </w:tcPr>
          <w:p>
            <w:pPr>
              <w:jc w:val="center"/>
              <w:rPr>
                <w:rFonts w:ascii="宋体" w:hAnsi="宋体"/>
                <w:szCs w:val="21"/>
              </w:rPr>
            </w:pPr>
            <w:r>
              <w:rPr>
                <w:rFonts w:ascii="宋体" w:hAnsi="宋体"/>
                <w:szCs w:val="21"/>
              </w:rPr>
              <w:t>2</w:t>
            </w:r>
          </w:p>
        </w:tc>
        <w:tc>
          <w:tcPr>
            <w:tcW w:w="90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widowControl/>
              <w:jc w:val="center"/>
              <w:rPr>
                <w:rFonts w:ascii="宋体"/>
                <w:szCs w:val="21"/>
              </w:rPr>
            </w:pPr>
          </w:p>
          <w:p>
            <w:pPr>
              <w:jc w:val="center"/>
              <w:rPr>
                <w:rFonts w:ascii="宋体"/>
                <w:szCs w:val="21"/>
              </w:rPr>
            </w:pPr>
          </w:p>
        </w:tc>
        <w:tc>
          <w:tcPr>
            <w:tcW w:w="1260" w:type="dxa"/>
            <w:vAlign w:val="center"/>
          </w:tcPr>
          <w:p>
            <w:pPr>
              <w:widowControl/>
              <w:jc w:val="center"/>
              <w:rPr>
                <w:rFonts w:ascii="宋体"/>
                <w:szCs w:val="21"/>
              </w:rPr>
            </w:pPr>
          </w:p>
          <w:p>
            <w:pPr>
              <w:jc w:val="center"/>
              <w:rPr>
                <w:rFonts w:ascii="宋体"/>
                <w:szCs w:val="21"/>
              </w:rPr>
            </w:pPr>
          </w:p>
        </w:tc>
        <w:tc>
          <w:tcPr>
            <w:tcW w:w="900" w:type="dxa"/>
            <w:vAlign w:val="center"/>
          </w:tcPr>
          <w:p>
            <w:pPr>
              <w:jc w:val="center"/>
              <w:rPr>
                <w:rFonts w:ascii="宋体"/>
                <w:szCs w:val="21"/>
              </w:rPr>
            </w:pPr>
          </w:p>
        </w:tc>
        <w:tc>
          <w:tcPr>
            <w:tcW w:w="1080" w:type="dxa"/>
            <w:vAlign w:val="center"/>
          </w:tcPr>
          <w:p>
            <w:pPr>
              <w:jc w:val="center"/>
              <w:rPr>
                <w:rFonts w:ascii="宋体"/>
                <w:szCs w:val="21"/>
              </w:rPr>
            </w:pPr>
          </w:p>
        </w:tc>
        <w:tc>
          <w:tcPr>
            <w:tcW w:w="900" w:type="dxa"/>
          </w:tcPr>
          <w:p>
            <w:pPr>
              <w:jc w:val="center"/>
              <w:rPr>
                <w:rFonts w:ascii="宋体"/>
                <w:szCs w:val="21"/>
              </w:rPr>
            </w:pPr>
          </w:p>
        </w:tc>
        <w:tc>
          <w:tcPr>
            <w:tcW w:w="1080" w:type="dxa"/>
            <w:vAlign w:val="center"/>
          </w:tcPr>
          <w:p>
            <w:pPr>
              <w:jc w:val="center"/>
              <w:rPr>
                <w:rFonts w:ascii="宋体"/>
                <w:szCs w:val="21"/>
              </w:rPr>
            </w:pPr>
          </w:p>
        </w:tc>
        <w:tc>
          <w:tcPr>
            <w:tcW w:w="1440" w:type="dxa"/>
            <w:tcBorders>
              <w:right w:val="single" w:color="auto" w:sz="12"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540" w:type="dxa"/>
            <w:tcBorders>
              <w:left w:val="single" w:color="auto" w:sz="12" w:space="0"/>
            </w:tcBorders>
            <w:vAlign w:val="center"/>
          </w:tcPr>
          <w:p>
            <w:pPr>
              <w:jc w:val="center"/>
              <w:rPr>
                <w:rFonts w:ascii="宋体" w:hAnsi="宋体"/>
                <w:szCs w:val="21"/>
              </w:rPr>
            </w:pPr>
            <w:r>
              <w:rPr>
                <w:rFonts w:ascii="宋体" w:hAnsi="宋体"/>
                <w:szCs w:val="21"/>
              </w:rPr>
              <w:t>3</w:t>
            </w:r>
          </w:p>
        </w:tc>
        <w:tc>
          <w:tcPr>
            <w:tcW w:w="90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widowControl/>
              <w:jc w:val="center"/>
              <w:rPr>
                <w:rFonts w:ascii="宋体"/>
                <w:szCs w:val="21"/>
              </w:rPr>
            </w:pPr>
          </w:p>
        </w:tc>
        <w:tc>
          <w:tcPr>
            <w:tcW w:w="1260" w:type="dxa"/>
            <w:vAlign w:val="center"/>
          </w:tcPr>
          <w:p>
            <w:pPr>
              <w:widowControl/>
              <w:jc w:val="center"/>
              <w:rPr>
                <w:rFonts w:ascii="宋体"/>
                <w:szCs w:val="21"/>
              </w:rPr>
            </w:pPr>
          </w:p>
        </w:tc>
        <w:tc>
          <w:tcPr>
            <w:tcW w:w="900" w:type="dxa"/>
            <w:vAlign w:val="center"/>
          </w:tcPr>
          <w:p>
            <w:pPr>
              <w:jc w:val="center"/>
              <w:rPr>
                <w:rFonts w:ascii="宋体"/>
                <w:szCs w:val="21"/>
              </w:rPr>
            </w:pPr>
          </w:p>
        </w:tc>
        <w:tc>
          <w:tcPr>
            <w:tcW w:w="1080" w:type="dxa"/>
            <w:vAlign w:val="center"/>
          </w:tcPr>
          <w:p>
            <w:pPr>
              <w:jc w:val="center"/>
              <w:rPr>
                <w:rFonts w:ascii="宋体"/>
                <w:szCs w:val="21"/>
              </w:rPr>
            </w:pPr>
          </w:p>
        </w:tc>
        <w:tc>
          <w:tcPr>
            <w:tcW w:w="900" w:type="dxa"/>
          </w:tcPr>
          <w:p>
            <w:pPr>
              <w:jc w:val="center"/>
              <w:rPr>
                <w:rFonts w:ascii="宋体"/>
                <w:szCs w:val="21"/>
              </w:rPr>
            </w:pPr>
          </w:p>
        </w:tc>
        <w:tc>
          <w:tcPr>
            <w:tcW w:w="1080" w:type="dxa"/>
            <w:vAlign w:val="center"/>
          </w:tcPr>
          <w:p>
            <w:pPr>
              <w:jc w:val="center"/>
              <w:rPr>
                <w:rFonts w:ascii="宋体"/>
                <w:szCs w:val="21"/>
              </w:rPr>
            </w:pPr>
          </w:p>
        </w:tc>
        <w:tc>
          <w:tcPr>
            <w:tcW w:w="1440" w:type="dxa"/>
            <w:tcBorders>
              <w:right w:val="single" w:color="auto" w:sz="12" w:space="0"/>
            </w:tcBorders>
            <w:vAlign w:val="center"/>
          </w:tcPr>
          <w:p>
            <w:pPr>
              <w:jc w:val="center"/>
              <w:rPr>
                <w:rFonts w:ascii="宋体"/>
                <w:szCs w:val="21"/>
              </w:rPr>
            </w:pPr>
          </w:p>
        </w:tc>
      </w:tr>
    </w:tbl>
    <w:p>
      <w:pPr>
        <w:rPr>
          <w:rFonts w:ascii="宋体"/>
          <w:b/>
          <w:szCs w:val="21"/>
        </w:rPr>
      </w:pPr>
    </w:p>
    <w:p>
      <w:pPr>
        <w:rPr>
          <w:rFonts w:ascii="宋体"/>
          <w:b/>
          <w:szCs w:val="21"/>
        </w:rPr>
      </w:pPr>
    </w:p>
    <w:p>
      <w:pPr>
        <w:tabs>
          <w:tab w:val="left" w:pos="4963"/>
        </w:tabs>
        <w:ind w:left="108"/>
        <w:jc w:val="left"/>
        <w:rPr>
          <w:rFonts w:ascii="宋体"/>
          <w:szCs w:val="21"/>
        </w:rPr>
      </w:pPr>
      <w:r>
        <w:rPr>
          <w:rFonts w:ascii="宋体" w:hAnsi="宋体"/>
          <w:szCs w:val="21"/>
        </w:rPr>
        <w:t>2</w:t>
      </w:r>
      <w:r>
        <w:rPr>
          <w:rFonts w:hint="eastAsia" w:ascii="宋体" w:hAnsi="宋体"/>
          <w:szCs w:val="21"/>
        </w:rPr>
        <w:t>．参加国际会议</w:t>
      </w:r>
    </w:p>
    <w:p>
      <w:pPr>
        <w:tabs>
          <w:tab w:val="left" w:pos="4963"/>
        </w:tabs>
        <w:ind w:left="108"/>
        <w:jc w:val="left"/>
        <w:rPr>
          <w:rFonts w:ascii="宋体"/>
          <w:szCs w:val="21"/>
        </w:rPr>
      </w:pPr>
    </w:p>
    <w:tbl>
      <w:tblPr>
        <w:tblStyle w:val="7"/>
        <w:tblW w:w="104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900"/>
        <w:gridCol w:w="1620"/>
        <w:gridCol w:w="1440"/>
        <w:gridCol w:w="144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tcBorders>
              <w:top w:val="single" w:color="auto" w:sz="12" w:space="0"/>
              <w:left w:val="single" w:color="auto" w:sz="12" w:space="0"/>
            </w:tcBorders>
          </w:tcPr>
          <w:p>
            <w:pPr>
              <w:ind w:left="-107" w:leftChars="-51" w:right="-107" w:rightChars="-51"/>
              <w:jc w:val="center"/>
            </w:pPr>
            <w:r>
              <w:rPr>
                <w:rFonts w:hint="eastAsia"/>
              </w:rPr>
              <w:t>序号</w:t>
            </w:r>
          </w:p>
        </w:tc>
        <w:tc>
          <w:tcPr>
            <w:tcW w:w="2160" w:type="dxa"/>
            <w:tcBorders>
              <w:top w:val="single" w:color="auto" w:sz="12" w:space="0"/>
            </w:tcBorders>
            <w:vAlign w:val="center"/>
          </w:tcPr>
          <w:p>
            <w:pPr>
              <w:jc w:val="center"/>
            </w:pPr>
            <w:r>
              <w:rPr>
                <w:rFonts w:hint="eastAsia"/>
              </w:rPr>
              <w:t>会议名称</w:t>
            </w:r>
          </w:p>
        </w:tc>
        <w:tc>
          <w:tcPr>
            <w:tcW w:w="900" w:type="dxa"/>
            <w:tcBorders>
              <w:top w:val="single" w:color="auto" w:sz="12" w:space="0"/>
            </w:tcBorders>
            <w:vAlign w:val="center"/>
          </w:tcPr>
          <w:p>
            <w:pPr>
              <w:jc w:val="center"/>
            </w:pPr>
            <w:r>
              <w:rPr>
                <w:rFonts w:hint="eastAsia"/>
              </w:rPr>
              <w:t>时间</w:t>
            </w:r>
          </w:p>
        </w:tc>
        <w:tc>
          <w:tcPr>
            <w:tcW w:w="1620" w:type="dxa"/>
            <w:tcBorders>
              <w:top w:val="single" w:color="auto" w:sz="12" w:space="0"/>
            </w:tcBorders>
            <w:vAlign w:val="center"/>
          </w:tcPr>
          <w:p>
            <w:pPr>
              <w:jc w:val="center"/>
            </w:pPr>
            <w:r>
              <w:rPr>
                <w:rFonts w:hint="eastAsia"/>
              </w:rPr>
              <w:t>地点</w:t>
            </w:r>
          </w:p>
        </w:tc>
        <w:tc>
          <w:tcPr>
            <w:tcW w:w="1440" w:type="dxa"/>
            <w:tcBorders>
              <w:top w:val="single" w:color="auto" w:sz="12" w:space="0"/>
            </w:tcBorders>
            <w:vAlign w:val="center"/>
          </w:tcPr>
          <w:p>
            <w:pPr>
              <w:jc w:val="center"/>
            </w:pPr>
            <w:r>
              <w:rPr>
                <w:rFonts w:hint="eastAsia"/>
              </w:rPr>
              <w:t>类型</w:t>
            </w:r>
          </w:p>
        </w:tc>
        <w:tc>
          <w:tcPr>
            <w:tcW w:w="1440" w:type="dxa"/>
            <w:tcBorders>
              <w:top w:val="single" w:color="auto" w:sz="12" w:space="0"/>
            </w:tcBorders>
            <w:vAlign w:val="center"/>
          </w:tcPr>
          <w:p>
            <w:pPr>
              <w:jc w:val="center"/>
            </w:pPr>
            <w:r>
              <w:rPr>
                <w:rFonts w:hint="eastAsia"/>
              </w:rPr>
              <w:t>主办单位名称</w:t>
            </w:r>
          </w:p>
        </w:tc>
        <w:tc>
          <w:tcPr>
            <w:tcW w:w="1260" w:type="dxa"/>
            <w:tcBorders>
              <w:top w:val="single" w:color="auto" w:sz="12" w:space="0"/>
            </w:tcBorders>
            <w:vAlign w:val="center"/>
          </w:tcPr>
          <w:p>
            <w:pPr>
              <w:jc w:val="center"/>
            </w:pPr>
            <w:r>
              <w:rPr>
                <w:rFonts w:hint="eastAsia"/>
              </w:rPr>
              <w:t>我方经</w:t>
            </w:r>
          </w:p>
          <w:p>
            <w:pPr>
              <w:jc w:val="center"/>
            </w:pPr>
            <w:r>
              <w:rPr>
                <w:rFonts w:hint="eastAsia"/>
              </w:rPr>
              <w:t>费来源</w:t>
            </w:r>
          </w:p>
        </w:tc>
        <w:tc>
          <w:tcPr>
            <w:tcW w:w="1080" w:type="dxa"/>
            <w:tcBorders>
              <w:top w:val="single" w:color="auto" w:sz="12" w:space="0"/>
              <w:right w:val="single" w:color="auto" w:sz="12" w:space="0"/>
            </w:tcBorders>
            <w:vAlign w:val="center"/>
          </w:tcPr>
          <w:p>
            <w:pPr>
              <w:jc w:val="center"/>
            </w:pPr>
            <w:r>
              <w:rPr>
                <w:rFonts w:hint="eastAsia"/>
              </w:rPr>
              <w:t>我方发言主题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tcBorders>
              <w:left w:val="single" w:color="auto" w:sz="12" w:space="0"/>
            </w:tcBorders>
            <w:vAlign w:val="center"/>
          </w:tcPr>
          <w:p>
            <w:pPr>
              <w:jc w:val="center"/>
            </w:pPr>
            <w:r>
              <w:t>1</w:t>
            </w:r>
          </w:p>
        </w:tc>
        <w:tc>
          <w:tcPr>
            <w:tcW w:w="2160" w:type="dxa"/>
            <w:vAlign w:val="center"/>
          </w:tcPr>
          <w:p>
            <w:pPr>
              <w:jc w:val="center"/>
            </w:pPr>
          </w:p>
        </w:tc>
        <w:tc>
          <w:tcPr>
            <w:tcW w:w="900" w:type="dxa"/>
            <w:vAlign w:val="center"/>
          </w:tcPr>
          <w:p>
            <w:pPr>
              <w:jc w:val="center"/>
              <w:rPr>
                <w:rFonts w:ascii="宋体"/>
                <w:color w:val="FF0000"/>
                <w:szCs w:val="21"/>
              </w:rPr>
            </w:pPr>
          </w:p>
        </w:tc>
        <w:tc>
          <w:tcPr>
            <w:tcW w:w="1620" w:type="dxa"/>
            <w:vAlign w:val="center"/>
          </w:tcPr>
          <w:p>
            <w:pPr>
              <w:jc w:val="center"/>
            </w:pPr>
          </w:p>
        </w:tc>
        <w:tc>
          <w:tcPr>
            <w:tcW w:w="1440" w:type="dxa"/>
            <w:vAlign w:val="center"/>
          </w:tcPr>
          <w:p>
            <w:pPr>
              <w:jc w:val="center"/>
            </w:pPr>
          </w:p>
        </w:tc>
        <w:tc>
          <w:tcPr>
            <w:tcW w:w="1440" w:type="dxa"/>
            <w:vAlign w:val="center"/>
          </w:tcPr>
          <w:p>
            <w:pPr>
              <w:jc w:val="center"/>
            </w:pPr>
          </w:p>
        </w:tc>
        <w:tc>
          <w:tcPr>
            <w:tcW w:w="1260" w:type="dxa"/>
            <w:vAlign w:val="center"/>
          </w:tcPr>
          <w:p>
            <w:pPr>
              <w:jc w:val="center"/>
            </w:pPr>
          </w:p>
        </w:tc>
        <w:tc>
          <w:tcPr>
            <w:tcW w:w="108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tcBorders>
              <w:left w:val="single" w:color="auto" w:sz="12" w:space="0"/>
            </w:tcBorders>
            <w:vAlign w:val="center"/>
          </w:tcPr>
          <w:p>
            <w:pPr>
              <w:jc w:val="center"/>
            </w:pPr>
            <w:r>
              <w:t>2</w:t>
            </w:r>
          </w:p>
        </w:tc>
        <w:tc>
          <w:tcPr>
            <w:tcW w:w="2160" w:type="dxa"/>
            <w:vAlign w:val="center"/>
          </w:tcPr>
          <w:p>
            <w:pPr>
              <w:jc w:val="center"/>
            </w:pPr>
          </w:p>
        </w:tc>
        <w:tc>
          <w:tcPr>
            <w:tcW w:w="900" w:type="dxa"/>
            <w:vAlign w:val="center"/>
          </w:tcPr>
          <w:p>
            <w:pPr>
              <w:jc w:val="center"/>
            </w:pPr>
          </w:p>
        </w:tc>
        <w:tc>
          <w:tcPr>
            <w:tcW w:w="1620" w:type="dxa"/>
            <w:vAlign w:val="center"/>
          </w:tcPr>
          <w:p>
            <w:pPr>
              <w:jc w:val="center"/>
            </w:pPr>
          </w:p>
        </w:tc>
        <w:tc>
          <w:tcPr>
            <w:tcW w:w="1440" w:type="dxa"/>
            <w:vAlign w:val="center"/>
          </w:tcPr>
          <w:p>
            <w:pPr>
              <w:jc w:val="center"/>
            </w:pPr>
          </w:p>
        </w:tc>
        <w:tc>
          <w:tcPr>
            <w:tcW w:w="1440" w:type="dxa"/>
            <w:vAlign w:val="center"/>
          </w:tcPr>
          <w:p>
            <w:pPr>
              <w:jc w:val="center"/>
            </w:pPr>
          </w:p>
        </w:tc>
        <w:tc>
          <w:tcPr>
            <w:tcW w:w="1260" w:type="dxa"/>
            <w:vAlign w:val="center"/>
          </w:tcPr>
          <w:p>
            <w:pPr>
              <w:jc w:val="center"/>
            </w:pPr>
          </w:p>
        </w:tc>
        <w:tc>
          <w:tcPr>
            <w:tcW w:w="108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540" w:type="dxa"/>
            <w:tcBorders>
              <w:left w:val="single" w:color="auto" w:sz="12" w:space="0"/>
            </w:tcBorders>
            <w:vAlign w:val="center"/>
          </w:tcPr>
          <w:p>
            <w:pPr>
              <w:jc w:val="center"/>
            </w:pPr>
            <w:r>
              <w:t>3</w:t>
            </w:r>
          </w:p>
        </w:tc>
        <w:tc>
          <w:tcPr>
            <w:tcW w:w="2160" w:type="dxa"/>
            <w:vAlign w:val="center"/>
          </w:tcPr>
          <w:p>
            <w:pPr>
              <w:jc w:val="center"/>
            </w:pPr>
          </w:p>
        </w:tc>
        <w:tc>
          <w:tcPr>
            <w:tcW w:w="900" w:type="dxa"/>
            <w:vAlign w:val="center"/>
          </w:tcPr>
          <w:p>
            <w:pPr>
              <w:jc w:val="center"/>
            </w:pPr>
          </w:p>
        </w:tc>
        <w:tc>
          <w:tcPr>
            <w:tcW w:w="1620" w:type="dxa"/>
            <w:vAlign w:val="center"/>
          </w:tcPr>
          <w:p>
            <w:pPr>
              <w:jc w:val="center"/>
            </w:pPr>
          </w:p>
        </w:tc>
        <w:tc>
          <w:tcPr>
            <w:tcW w:w="1440" w:type="dxa"/>
            <w:vAlign w:val="center"/>
          </w:tcPr>
          <w:p>
            <w:pPr>
              <w:jc w:val="center"/>
            </w:pPr>
          </w:p>
        </w:tc>
        <w:tc>
          <w:tcPr>
            <w:tcW w:w="1440" w:type="dxa"/>
            <w:vAlign w:val="center"/>
          </w:tcPr>
          <w:p>
            <w:pPr>
              <w:jc w:val="center"/>
            </w:pPr>
          </w:p>
        </w:tc>
        <w:tc>
          <w:tcPr>
            <w:tcW w:w="1260" w:type="dxa"/>
            <w:vAlign w:val="center"/>
          </w:tcPr>
          <w:p>
            <w:pPr>
              <w:jc w:val="center"/>
            </w:pPr>
          </w:p>
        </w:tc>
        <w:tc>
          <w:tcPr>
            <w:tcW w:w="1080" w:type="dxa"/>
            <w:tcBorders>
              <w:right w:val="single" w:color="auto" w:sz="12" w:space="0"/>
            </w:tcBorders>
            <w:vAlign w:val="center"/>
          </w:tcPr>
          <w:p>
            <w:pPr>
              <w:jc w:val="center"/>
            </w:pPr>
          </w:p>
        </w:tc>
      </w:tr>
    </w:tbl>
    <w:p>
      <w:pPr>
        <w:tabs>
          <w:tab w:val="left" w:pos="4963"/>
        </w:tabs>
        <w:ind w:left="108"/>
        <w:jc w:val="left"/>
        <w:rPr>
          <w:rFonts w:ascii="宋体"/>
          <w:szCs w:val="21"/>
        </w:rPr>
      </w:pPr>
    </w:p>
    <w:p>
      <w:pPr>
        <w:tabs>
          <w:tab w:val="left" w:pos="4963"/>
        </w:tabs>
        <w:ind w:left="108"/>
        <w:jc w:val="left"/>
        <w:rPr>
          <w:rFonts w:ascii="宋体"/>
          <w:szCs w:val="21"/>
        </w:rPr>
      </w:pPr>
    </w:p>
    <w:p>
      <w:pPr>
        <w:tabs>
          <w:tab w:val="left" w:pos="4963"/>
        </w:tabs>
        <w:ind w:left="108"/>
        <w:jc w:val="left"/>
        <w:rPr>
          <w:rFonts w:ascii="宋体"/>
          <w:szCs w:val="21"/>
        </w:rPr>
      </w:pPr>
      <w:r>
        <w:rPr>
          <w:rFonts w:ascii="宋体" w:hAnsi="宋体"/>
          <w:szCs w:val="21"/>
        </w:rPr>
        <w:t>3</w:t>
      </w:r>
      <w:r>
        <w:rPr>
          <w:rFonts w:hint="eastAsia" w:ascii="宋体" w:hAnsi="宋体"/>
          <w:szCs w:val="21"/>
        </w:rPr>
        <w:t>．参加国际组织</w:t>
      </w:r>
    </w:p>
    <w:p>
      <w:pPr>
        <w:tabs>
          <w:tab w:val="left" w:pos="4963"/>
        </w:tabs>
        <w:ind w:left="108"/>
        <w:jc w:val="left"/>
        <w:rPr>
          <w:rFonts w:ascii="宋体"/>
          <w:szCs w:val="21"/>
        </w:rPr>
      </w:pPr>
    </w:p>
    <w:tbl>
      <w:tblPr>
        <w:tblStyle w:val="7"/>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0"/>
        <w:gridCol w:w="1440"/>
        <w:gridCol w:w="1260"/>
        <w:gridCol w:w="1440"/>
        <w:gridCol w:w="14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540" w:type="dxa"/>
            <w:vMerge w:val="restart"/>
            <w:tcBorders>
              <w:top w:val="single" w:color="auto" w:sz="12" w:space="0"/>
              <w:left w:val="single" w:color="auto" w:sz="12" w:space="0"/>
            </w:tcBorders>
            <w:vAlign w:val="center"/>
          </w:tcPr>
          <w:p>
            <w:pPr>
              <w:jc w:val="center"/>
            </w:pPr>
            <w:r>
              <w:rPr>
                <w:rFonts w:hint="eastAsia"/>
              </w:rPr>
              <w:t>序号</w:t>
            </w:r>
          </w:p>
        </w:tc>
        <w:tc>
          <w:tcPr>
            <w:tcW w:w="1800" w:type="dxa"/>
            <w:vMerge w:val="restart"/>
            <w:tcBorders>
              <w:top w:val="single" w:color="auto" w:sz="12" w:space="0"/>
            </w:tcBorders>
            <w:vAlign w:val="center"/>
          </w:tcPr>
          <w:p>
            <w:pPr>
              <w:jc w:val="center"/>
            </w:pPr>
            <w:r>
              <w:rPr>
                <w:rFonts w:hint="eastAsia"/>
              </w:rPr>
              <w:t>国际组织名称（中、英文全称）</w:t>
            </w:r>
          </w:p>
        </w:tc>
        <w:tc>
          <w:tcPr>
            <w:tcW w:w="1440" w:type="dxa"/>
            <w:vMerge w:val="restart"/>
            <w:tcBorders>
              <w:top w:val="single" w:color="auto" w:sz="12" w:space="0"/>
            </w:tcBorders>
            <w:vAlign w:val="center"/>
          </w:tcPr>
          <w:p>
            <w:pPr>
              <w:jc w:val="center"/>
            </w:pPr>
            <w:r>
              <w:rPr>
                <w:rFonts w:hint="eastAsia"/>
              </w:rPr>
              <w:t>国际组织类型</w:t>
            </w:r>
          </w:p>
        </w:tc>
        <w:tc>
          <w:tcPr>
            <w:tcW w:w="1260" w:type="dxa"/>
            <w:vMerge w:val="restart"/>
            <w:tcBorders>
              <w:top w:val="single" w:color="auto" w:sz="12" w:space="0"/>
              <w:right w:val="single" w:color="auto" w:sz="2" w:space="0"/>
            </w:tcBorders>
            <w:vAlign w:val="center"/>
          </w:tcPr>
          <w:p>
            <w:pPr>
              <w:jc w:val="center"/>
            </w:pPr>
            <w:r>
              <w:rPr>
                <w:rFonts w:hint="eastAsia"/>
              </w:rPr>
              <w:t>参加时间</w:t>
            </w:r>
          </w:p>
        </w:tc>
        <w:tc>
          <w:tcPr>
            <w:tcW w:w="1440" w:type="dxa"/>
            <w:vMerge w:val="restart"/>
            <w:tcBorders>
              <w:top w:val="single" w:color="auto" w:sz="12" w:space="0"/>
              <w:right w:val="single" w:color="auto" w:sz="2" w:space="0"/>
            </w:tcBorders>
            <w:vAlign w:val="center"/>
          </w:tcPr>
          <w:p>
            <w:pPr>
              <w:jc w:val="center"/>
            </w:pPr>
            <w:r>
              <w:rPr>
                <w:rFonts w:hint="eastAsia"/>
              </w:rPr>
              <w:t>缴纳会费数额（单位：人民币元</w:t>
            </w:r>
            <w:r>
              <w:t>/</w:t>
            </w:r>
            <w:r>
              <w:rPr>
                <w:rFonts w:hint="eastAsia"/>
              </w:rPr>
              <w:t>年）</w:t>
            </w:r>
          </w:p>
        </w:tc>
        <w:tc>
          <w:tcPr>
            <w:tcW w:w="3780" w:type="dxa"/>
            <w:gridSpan w:val="2"/>
            <w:tcBorders>
              <w:top w:val="single" w:color="auto" w:sz="12" w:space="0"/>
              <w:bottom w:val="single" w:color="auto" w:sz="2" w:space="0"/>
              <w:right w:val="single" w:color="auto" w:sz="12" w:space="0"/>
            </w:tcBorders>
            <w:vAlign w:val="center"/>
          </w:tcPr>
          <w:p>
            <w:pPr>
              <w:jc w:val="center"/>
            </w:pPr>
            <w:r>
              <w:rPr>
                <w:rFonts w:hint="eastAsia"/>
              </w:rPr>
              <w:t>担任职务情况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540" w:type="dxa"/>
            <w:vMerge w:val="continue"/>
            <w:tcBorders>
              <w:left w:val="single" w:color="auto" w:sz="12" w:space="0"/>
            </w:tcBorders>
            <w:vAlign w:val="center"/>
          </w:tcPr>
          <w:p>
            <w:pPr>
              <w:jc w:val="center"/>
            </w:pPr>
          </w:p>
        </w:tc>
        <w:tc>
          <w:tcPr>
            <w:tcW w:w="1800" w:type="dxa"/>
            <w:vMerge w:val="continue"/>
            <w:vAlign w:val="center"/>
          </w:tcPr>
          <w:p>
            <w:pPr>
              <w:jc w:val="center"/>
            </w:pPr>
          </w:p>
        </w:tc>
        <w:tc>
          <w:tcPr>
            <w:tcW w:w="1440" w:type="dxa"/>
            <w:vMerge w:val="continue"/>
            <w:vAlign w:val="center"/>
          </w:tcPr>
          <w:p>
            <w:pPr>
              <w:jc w:val="center"/>
            </w:pPr>
          </w:p>
        </w:tc>
        <w:tc>
          <w:tcPr>
            <w:tcW w:w="1260" w:type="dxa"/>
            <w:vMerge w:val="continue"/>
            <w:tcBorders>
              <w:right w:val="single" w:color="auto" w:sz="2" w:space="0"/>
            </w:tcBorders>
            <w:vAlign w:val="center"/>
          </w:tcPr>
          <w:p>
            <w:pPr>
              <w:jc w:val="center"/>
            </w:pPr>
          </w:p>
        </w:tc>
        <w:tc>
          <w:tcPr>
            <w:tcW w:w="1440" w:type="dxa"/>
            <w:vMerge w:val="continue"/>
            <w:tcBorders>
              <w:right w:val="single" w:color="auto" w:sz="2" w:space="0"/>
            </w:tcBorders>
            <w:vAlign w:val="center"/>
          </w:tcPr>
          <w:p>
            <w:pPr>
              <w:jc w:val="center"/>
            </w:pPr>
          </w:p>
        </w:tc>
        <w:tc>
          <w:tcPr>
            <w:tcW w:w="1440" w:type="dxa"/>
            <w:tcBorders>
              <w:top w:val="single" w:color="auto" w:sz="2" w:space="0"/>
              <w:right w:val="single" w:color="auto" w:sz="2" w:space="0"/>
            </w:tcBorders>
            <w:vAlign w:val="center"/>
          </w:tcPr>
          <w:p>
            <w:pPr>
              <w:jc w:val="center"/>
            </w:pPr>
            <w:r>
              <w:rPr>
                <w:rFonts w:hint="eastAsia"/>
              </w:rPr>
              <w:t>职务类型</w:t>
            </w:r>
          </w:p>
        </w:tc>
        <w:tc>
          <w:tcPr>
            <w:tcW w:w="2340" w:type="dxa"/>
            <w:tcBorders>
              <w:top w:val="single" w:color="auto" w:sz="2" w:space="0"/>
              <w:left w:val="single" w:color="auto" w:sz="2" w:space="0"/>
              <w:bottom w:val="single" w:color="auto" w:sz="2" w:space="0"/>
              <w:right w:val="single" w:color="auto" w:sz="12" w:space="0"/>
            </w:tcBorders>
            <w:vAlign w:val="center"/>
          </w:tcPr>
          <w:p>
            <w:pPr>
              <w:jc w:val="center"/>
            </w:pPr>
            <w:r>
              <w:rPr>
                <w:rFonts w:hint="eastAsia"/>
              </w:rPr>
              <w:t>任职起止时间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tcBorders>
            <w:vAlign w:val="center"/>
          </w:tcPr>
          <w:p>
            <w:pPr>
              <w:jc w:val="center"/>
            </w:pPr>
            <w:r>
              <w:t>1</w:t>
            </w:r>
          </w:p>
        </w:tc>
        <w:tc>
          <w:tcPr>
            <w:tcW w:w="1800" w:type="dxa"/>
            <w:vAlign w:val="center"/>
          </w:tcPr>
          <w:p>
            <w:pPr>
              <w:jc w:val="center"/>
            </w:pPr>
          </w:p>
          <w:p>
            <w:pPr>
              <w:jc w:val="center"/>
            </w:pPr>
          </w:p>
        </w:tc>
        <w:tc>
          <w:tcPr>
            <w:tcW w:w="1440" w:type="dxa"/>
            <w:vAlign w:val="center"/>
          </w:tcPr>
          <w:p>
            <w:pPr>
              <w:jc w:val="center"/>
            </w:pPr>
          </w:p>
        </w:tc>
        <w:tc>
          <w:tcPr>
            <w:tcW w:w="126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2340" w:type="dxa"/>
            <w:tcBorders>
              <w:top w:val="single" w:color="auto" w:sz="2" w:space="0"/>
              <w:left w:val="single" w:color="auto" w:sz="2" w:space="0"/>
              <w:bottom w:val="single" w:color="auto" w:sz="2" w:space="0"/>
              <w:right w:val="single" w:color="auto" w:sz="12" w:space="0"/>
            </w:tcBorders>
            <w:vAlign w:val="center"/>
          </w:tcPr>
          <w:p>
            <w:pPr>
              <w:jc w:val="center"/>
            </w:pPr>
            <w:r>
              <w:rPr>
                <w:rFonts w:hint="eastAsia"/>
              </w:rPr>
              <w:t>时间段（年）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tcBorders>
            <w:vAlign w:val="center"/>
          </w:tcPr>
          <w:p>
            <w:pPr>
              <w:jc w:val="center"/>
            </w:pPr>
            <w:r>
              <w:t>2</w:t>
            </w:r>
          </w:p>
        </w:tc>
        <w:tc>
          <w:tcPr>
            <w:tcW w:w="1800" w:type="dxa"/>
            <w:vAlign w:val="center"/>
          </w:tcPr>
          <w:p>
            <w:pPr>
              <w:jc w:val="center"/>
            </w:pPr>
          </w:p>
        </w:tc>
        <w:tc>
          <w:tcPr>
            <w:tcW w:w="1440" w:type="dxa"/>
            <w:vAlign w:val="center"/>
          </w:tcPr>
          <w:p>
            <w:pPr>
              <w:jc w:val="center"/>
            </w:pPr>
          </w:p>
        </w:tc>
        <w:tc>
          <w:tcPr>
            <w:tcW w:w="126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2340" w:type="dxa"/>
            <w:tcBorders>
              <w:top w:val="single" w:color="auto" w:sz="2" w:space="0"/>
              <w:left w:val="single" w:color="auto" w:sz="2" w:space="0"/>
              <w:bottom w:val="single" w:color="auto" w:sz="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tcBorders>
            <w:vAlign w:val="center"/>
          </w:tcPr>
          <w:p>
            <w:pPr>
              <w:jc w:val="center"/>
            </w:pPr>
            <w:r>
              <w:t>3</w:t>
            </w:r>
          </w:p>
        </w:tc>
        <w:tc>
          <w:tcPr>
            <w:tcW w:w="1800" w:type="dxa"/>
            <w:vAlign w:val="center"/>
          </w:tcPr>
          <w:p>
            <w:pPr>
              <w:jc w:val="center"/>
            </w:pPr>
          </w:p>
        </w:tc>
        <w:tc>
          <w:tcPr>
            <w:tcW w:w="1440" w:type="dxa"/>
            <w:vAlign w:val="center"/>
          </w:tcPr>
          <w:p>
            <w:pPr>
              <w:jc w:val="center"/>
            </w:pPr>
          </w:p>
        </w:tc>
        <w:tc>
          <w:tcPr>
            <w:tcW w:w="126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2340" w:type="dxa"/>
            <w:tcBorders>
              <w:top w:val="single" w:color="auto" w:sz="2" w:space="0"/>
              <w:left w:val="single" w:color="auto" w:sz="2" w:space="0"/>
              <w:bottom w:val="single" w:color="auto" w:sz="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tcBorders>
            <w:vAlign w:val="center"/>
          </w:tcPr>
          <w:p>
            <w:pPr>
              <w:jc w:val="center"/>
            </w:pPr>
            <w:r>
              <w:t>4</w:t>
            </w:r>
          </w:p>
        </w:tc>
        <w:tc>
          <w:tcPr>
            <w:tcW w:w="1800" w:type="dxa"/>
            <w:vAlign w:val="center"/>
          </w:tcPr>
          <w:p>
            <w:pPr>
              <w:jc w:val="center"/>
            </w:pPr>
          </w:p>
        </w:tc>
        <w:tc>
          <w:tcPr>
            <w:tcW w:w="1440" w:type="dxa"/>
            <w:vAlign w:val="center"/>
          </w:tcPr>
          <w:p>
            <w:pPr>
              <w:jc w:val="center"/>
            </w:pPr>
          </w:p>
        </w:tc>
        <w:tc>
          <w:tcPr>
            <w:tcW w:w="126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1440" w:type="dxa"/>
            <w:tcBorders>
              <w:right w:val="single" w:color="auto" w:sz="2" w:space="0"/>
            </w:tcBorders>
            <w:vAlign w:val="center"/>
          </w:tcPr>
          <w:p>
            <w:pPr>
              <w:jc w:val="center"/>
            </w:pPr>
          </w:p>
        </w:tc>
        <w:tc>
          <w:tcPr>
            <w:tcW w:w="2340" w:type="dxa"/>
            <w:tcBorders>
              <w:top w:val="single" w:color="auto" w:sz="2" w:space="0"/>
              <w:left w:val="single" w:color="auto" w:sz="2" w:space="0"/>
              <w:bottom w:val="single" w:color="auto" w:sz="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bottom w:val="single" w:color="auto" w:sz="12" w:space="0"/>
            </w:tcBorders>
            <w:vAlign w:val="center"/>
          </w:tcPr>
          <w:p>
            <w:pPr>
              <w:jc w:val="center"/>
            </w:pPr>
            <w:r>
              <w:t>5</w:t>
            </w:r>
          </w:p>
        </w:tc>
        <w:tc>
          <w:tcPr>
            <w:tcW w:w="1800" w:type="dxa"/>
            <w:tcBorders>
              <w:bottom w:val="single" w:color="auto" w:sz="12" w:space="0"/>
            </w:tcBorders>
            <w:vAlign w:val="center"/>
          </w:tcPr>
          <w:p>
            <w:pPr>
              <w:jc w:val="center"/>
            </w:pPr>
          </w:p>
        </w:tc>
        <w:tc>
          <w:tcPr>
            <w:tcW w:w="1440" w:type="dxa"/>
            <w:tcBorders>
              <w:bottom w:val="single" w:color="auto" w:sz="12" w:space="0"/>
            </w:tcBorders>
            <w:vAlign w:val="center"/>
          </w:tcPr>
          <w:p>
            <w:pPr>
              <w:jc w:val="center"/>
            </w:pPr>
          </w:p>
        </w:tc>
        <w:tc>
          <w:tcPr>
            <w:tcW w:w="1260" w:type="dxa"/>
            <w:tcBorders>
              <w:bottom w:val="single" w:color="auto" w:sz="12" w:space="0"/>
              <w:right w:val="single" w:color="auto" w:sz="2" w:space="0"/>
            </w:tcBorders>
            <w:vAlign w:val="center"/>
          </w:tcPr>
          <w:p>
            <w:pPr>
              <w:jc w:val="center"/>
            </w:pPr>
          </w:p>
        </w:tc>
        <w:tc>
          <w:tcPr>
            <w:tcW w:w="1440" w:type="dxa"/>
            <w:tcBorders>
              <w:bottom w:val="single" w:color="auto" w:sz="12" w:space="0"/>
              <w:right w:val="single" w:color="auto" w:sz="2" w:space="0"/>
            </w:tcBorders>
            <w:vAlign w:val="center"/>
          </w:tcPr>
          <w:p>
            <w:pPr>
              <w:jc w:val="center"/>
            </w:pPr>
          </w:p>
        </w:tc>
        <w:tc>
          <w:tcPr>
            <w:tcW w:w="1440" w:type="dxa"/>
            <w:tcBorders>
              <w:bottom w:val="single" w:color="auto" w:sz="12" w:space="0"/>
              <w:right w:val="single" w:color="auto" w:sz="2" w:space="0"/>
            </w:tcBorders>
            <w:vAlign w:val="center"/>
          </w:tcPr>
          <w:p>
            <w:pPr>
              <w:jc w:val="center"/>
            </w:pPr>
          </w:p>
        </w:tc>
        <w:tc>
          <w:tcPr>
            <w:tcW w:w="2340" w:type="dxa"/>
            <w:tcBorders>
              <w:top w:val="single" w:color="auto" w:sz="2" w:space="0"/>
              <w:left w:val="single" w:color="auto" w:sz="2" w:space="0"/>
              <w:bottom w:val="single" w:color="auto" w:sz="12" w:space="0"/>
              <w:right w:val="single" w:color="auto" w:sz="12" w:space="0"/>
            </w:tcBorders>
            <w:vAlign w:val="center"/>
          </w:tcPr>
          <w:p>
            <w:pPr>
              <w:jc w:val="center"/>
            </w:pPr>
          </w:p>
        </w:tc>
      </w:tr>
    </w:tbl>
    <w:p>
      <w:pPr>
        <w:rPr>
          <w:rFonts w:ascii="黑体" w:hAnsi="宋体" w:eastAsia="黑体"/>
          <w:sz w:val="24"/>
        </w:rPr>
      </w:pPr>
    </w:p>
    <w:p>
      <w:pPr>
        <w:rPr>
          <w:rFonts w:ascii="黑体" w:hAnsi="宋体" w:eastAsia="黑体"/>
          <w:sz w:val="24"/>
        </w:rPr>
      </w:pPr>
    </w:p>
    <w:p>
      <w:pPr>
        <w:tabs>
          <w:tab w:val="left" w:pos="4963"/>
        </w:tabs>
        <w:ind w:left="108"/>
        <w:jc w:val="left"/>
        <w:rPr>
          <w:rFonts w:ascii="宋体"/>
          <w:szCs w:val="21"/>
        </w:rPr>
      </w:pPr>
      <w:r>
        <w:rPr>
          <w:rFonts w:ascii="宋体" w:hAnsi="宋体"/>
          <w:szCs w:val="21"/>
        </w:rPr>
        <w:t>4</w:t>
      </w:r>
      <w:r>
        <w:rPr>
          <w:rFonts w:hint="eastAsia" w:ascii="宋体" w:hAnsi="宋体"/>
          <w:szCs w:val="21"/>
        </w:rPr>
        <w:t>．组团出国（境）访问</w:t>
      </w:r>
    </w:p>
    <w:tbl>
      <w:tblPr>
        <w:tblStyle w:val="7"/>
        <w:tblW w:w="102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0"/>
        <w:gridCol w:w="1260"/>
        <w:gridCol w:w="1080"/>
        <w:gridCol w:w="1800"/>
        <w:gridCol w:w="126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tcBorders>
              <w:top w:val="single" w:color="auto" w:sz="12" w:space="0"/>
              <w:left w:val="single" w:color="auto" w:sz="12" w:space="0"/>
            </w:tcBorders>
            <w:vAlign w:val="center"/>
          </w:tcPr>
          <w:p>
            <w:pPr>
              <w:jc w:val="center"/>
            </w:pPr>
            <w:r>
              <w:rPr>
                <w:rFonts w:hint="eastAsia"/>
              </w:rPr>
              <w:t>序号</w:t>
            </w:r>
          </w:p>
        </w:tc>
        <w:tc>
          <w:tcPr>
            <w:tcW w:w="1800" w:type="dxa"/>
            <w:tcBorders>
              <w:top w:val="single" w:color="auto" w:sz="12" w:space="0"/>
            </w:tcBorders>
            <w:vAlign w:val="center"/>
          </w:tcPr>
          <w:p>
            <w:pPr>
              <w:jc w:val="center"/>
            </w:pPr>
            <w:r>
              <w:rPr>
                <w:rFonts w:hint="eastAsia"/>
              </w:rPr>
              <w:t>出访国家或地区</w:t>
            </w:r>
          </w:p>
        </w:tc>
        <w:tc>
          <w:tcPr>
            <w:tcW w:w="1260" w:type="dxa"/>
            <w:tcBorders>
              <w:top w:val="single" w:color="auto" w:sz="12" w:space="0"/>
            </w:tcBorders>
            <w:vAlign w:val="center"/>
          </w:tcPr>
          <w:p>
            <w:pPr>
              <w:jc w:val="center"/>
            </w:pPr>
            <w:r>
              <w:rPr>
                <w:rFonts w:hint="eastAsia"/>
              </w:rPr>
              <w:t>时间</w:t>
            </w:r>
          </w:p>
        </w:tc>
        <w:tc>
          <w:tcPr>
            <w:tcW w:w="1080" w:type="dxa"/>
            <w:tcBorders>
              <w:top w:val="single" w:color="auto" w:sz="12" w:space="0"/>
            </w:tcBorders>
            <w:vAlign w:val="center"/>
          </w:tcPr>
          <w:p>
            <w:pPr>
              <w:jc w:val="center"/>
            </w:pPr>
            <w:r>
              <w:rPr>
                <w:rFonts w:hint="eastAsia"/>
              </w:rPr>
              <w:t>人数</w:t>
            </w:r>
          </w:p>
        </w:tc>
        <w:tc>
          <w:tcPr>
            <w:tcW w:w="1800" w:type="dxa"/>
            <w:tcBorders>
              <w:top w:val="single" w:color="auto" w:sz="12" w:space="0"/>
            </w:tcBorders>
            <w:vAlign w:val="center"/>
          </w:tcPr>
          <w:p>
            <w:pPr>
              <w:jc w:val="center"/>
            </w:pPr>
            <w:r>
              <w:rPr>
                <w:rFonts w:hint="eastAsia"/>
              </w:rPr>
              <w:t>目的</w:t>
            </w:r>
          </w:p>
        </w:tc>
        <w:tc>
          <w:tcPr>
            <w:tcW w:w="1260" w:type="dxa"/>
            <w:tcBorders>
              <w:top w:val="single" w:color="auto" w:sz="12" w:space="0"/>
            </w:tcBorders>
            <w:vAlign w:val="center"/>
          </w:tcPr>
          <w:p>
            <w:pPr>
              <w:jc w:val="center"/>
            </w:pPr>
            <w:r>
              <w:rPr>
                <w:rFonts w:hint="eastAsia"/>
              </w:rPr>
              <w:t>经费来源</w:t>
            </w:r>
          </w:p>
        </w:tc>
        <w:tc>
          <w:tcPr>
            <w:tcW w:w="1440" w:type="dxa"/>
            <w:tcBorders>
              <w:top w:val="single" w:color="auto" w:sz="12" w:space="0"/>
            </w:tcBorders>
            <w:vAlign w:val="center"/>
          </w:tcPr>
          <w:p>
            <w:pPr>
              <w:jc w:val="center"/>
            </w:pPr>
            <w:r>
              <w:rPr>
                <w:rFonts w:hint="eastAsia"/>
              </w:rPr>
              <w:t>境外邀请单位名称</w:t>
            </w:r>
          </w:p>
        </w:tc>
        <w:tc>
          <w:tcPr>
            <w:tcW w:w="1080" w:type="dxa"/>
            <w:tcBorders>
              <w:top w:val="single" w:color="auto" w:sz="12" w:space="0"/>
              <w:right w:val="single" w:color="auto" w:sz="12" w:space="0"/>
            </w:tcBorders>
            <w:vAlign w:val="center"/>
          </w:tcPr>
          <w:p>
            <w:pPr>
              <w:jc w:val="center"/>
            </w:pPr>
            <w:r>
              <w:rPr>
                <w:rFonts w:hint="eastAsia"/>
              </w:rPr>
              <w:t>批准机关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540" w:type="dxa"/>
            <w:tcBorders>
              <w:left w:val="single" w:color="auto" w:sz="12" w:space="0"/>
            </w:tcBorders>
            <w:vAlign w:val="center"/>
          </w:tcPr>
          <w:p>
            <w:pPr>
              <w:jc w:val="center"/>
            </w:pPr>
            <w:r>
              <w:t>1</w:t>
            </w:r>
          </w:p>
        </w:tc>
        <w:tc>
          <w:tcPr>
            <w:tcW w:w="1800" w:type="dxa"/>
            <w:vAlign w:val="center"/>
          </w:tcPr>
          <w:p>
            <w:pPr>
              <w:jc w:val="center"/>
            </w:pPr>
          </w:p>
        </w:tc>
        <w:tc>
          <w:tcPr>
            <w:tcW w:w="1260" w:type="dxa"/>
            <w:vAlign w:val="center"/>
          </w:tcPr>
          <w:p>
            <w:pPr>
              <w:jc w:val="center"/>
            </w:pPr>
          </w:p>
        </w:tc>
        <w:tc>
          <w:tcPr>
            <w:tcW w:w="1080" w:type="dxa"/>
            <w:vAlign w:val="center"/>
          </w:tcPr>
          <w:p>
            <w:pPr>
              <w:jc w:val="center"/>
            </w:pPr>
          </w:p>
        </w:tc>
        <w:tc>
          <w:tcPr>
            <w:tcW w:w="1800" w:type="dxa"/>
            <w:vAlign w:val="center"/>
          </w:tcPr>
          <w:p>
            <w:pPr>
              <w:jc w:val="center"/>
              <w:rPr>
                <w:rFonts w:ascii="宋体"/>
                <w:color w:val="FF0000"/>
                <w:szCs w:val="21"/>
              </w:rPr>
            </w:pPr>
          </w:p>
        </w:tc>
        <w:tc>
          <w:tcPr>
            <w:tcW w:w="1260" w:type="dxa"/>
            <w:vAlign w:val="center"/>
          </w:tcPr>
          <w:p>
            <w:pPr>
              <w:jc w:val="center"/>
            </w:pPr>
          </w:p>
        </w:tc>
        <w:tc>
          <w:tcPr>
            <w:tcW w:w="1440" w:type="dxa"/>
            <w:vAlign w:val="center"/>
          </w:tcPr>
          <w:p>
            <w:pPr>
              <w:jc w:val="center"/>
              <w:rPr>
                <w:color w:val="FF0000"/>
              </w:rPr>
            </w:pPr>
          </w:p>
        </w:tc>
        <w:tc>
          <w:tcPr>
            <w:tcW w:w="108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540" w:type="dxa"/>
            <w:tcBorders>
              <w:left w:val="single" w:color="auto" w:sz="12" w:space="0"/>
            </w:tcBorders>
            <w:vAlign w:val="center"/>
          </w:tcPr>
          <w:p>
            <w:pPr>
              <w:jc w:val="center"/>
            </w:pPr>
            <w:r>
              <w:t>2</w:t>
            </w:r>
          </w:p>
        </w:tc>
        <w:tc>
          <w:tcPr>
            <w:tcW w:w="1800" w:type="dxa"/>
            <w:vAlign w:val="center"/>
          </w:tcPr>
          <w:p>
            <w:pPr>
              <w:jc w:val="center"/>
            </w:pPr>
          </w:p>
        </w:tc>
        <w:tc>
          <w:tcPr>
            <w:tcW w:w="1260" w:type="dxa"/>
            <w:vAlign w:val="center"/>
          </w:tcPr>
          <w:p>
            <w:pPr>
              <w:jc w:val="center"/>
            </w:pPr>
          </w:p>
        </w:tc>
        <w:tc>
          <w:tcPr>
            <w:tcW w:w="1080" w:type="dxa"/>
            <w:vAlign w:val="center"/>
          </w:tcPr>
          <w:p>
            <w:pPr>
              <w:jc w:val="center"/>
            </w:pPr>
          </w:p>
        </w:tc>
        <w:tc>
          <w:tcPr>
            <w:tcW w:w="180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tcBorders>
              <w:right w:val="single" w:color="auto" w:sz="12" w:space="0"/>
            </w:tcBorders>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540" w:type="dxa"/>
            <w:tcBorders>
              <w:left w:val="single" w:color="auto" w:sz="12" w:space="0"/>
            </w:tcBorders>
            <w:vAlign w:val="center"/>
          </w:tcPr>
          <w:p>
            <w:pPr>
              <w:jc w:val="center"/>
            </w:pPr>
            <w:r>
              <w:t>3</w:t>
            </w:r>
          </w:p>
        </w:tc>
        <w:tc>
          <w:tcPr>
            <w:tcW w:w="1800" w:type="dxa"/>
            <w:vAlign w:val="center"/>
          </w:tcPr>
          <w:p>
            <w:pPr>
              <w:jc w:val="center"/>
            </w:pPr>
          </w:p>
        </w:tc>
        <w:tc>
          <w:tcPr>
            <w:tcW w:w="1260" w:type="dxa"/>
            <w:vAlign w:val="center"/>
          </w:tcPr>
          <w:p>
            <w:pPr>
              <w:jc w:val="center"/>
            </w:pPr>
          </w:p>
        </w:tc>
        <w:tc>
          <w:tcPr>
            <w:tcW w:w="1080" w:type="dxa"/>
            <w:vAlign w:val="center"/>
          </w:tcPr>
          <w:p>
            <w:pPr>
              <w:jc w:val="center"/>
            </w:pPr>
          </w:p>
        </w:tc>
        <w:tc>
          <w:tcPr>
            <w:tcW w:w="180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tcBorders>
              <w:right w:val="single" w:color="auto" w:sz="12" w:space="0"/>
            </w:tcBorders>
            <w:vAlign w:val="center"/>
          </w:tcPr>
          <w:p>
            <w:pPr>
              <w:jc w:val="center"/>
            </w:pPr>
          </w:p>
          <w:p>
            <w:pPr>
              <w:jc w:val="center"/>
            </w:pPr>
          </w:p>
        </w:tc>
      </w:tr>
    </w:tbl>
    <w:p/>
    <w:p/>
    <w:p>
      <w:pPr>
        <w:spacing w:before="120" w:beforeLines="50"/>
        <w:rPr>
          <w:rFonts w:ascii="宋体"/>
          <w:b/>
          <w:szCs w:val="21"/>
        </w:rPr>
      </w:pPr>
      <w:r>
        <w:rPr>
          <w:rFonts w:hint="eastAsia" w:ascii="宋体" w:hAnsi="宋体"/>
          <w:b/>
          <w:szCs w:val="21"/>
        </w:rPr>
        <w:t>（五）举办展览会、交易会、研讨会、培训、评比达标表彰的情况</w:t>
      </w:r>
      <w:r>
        <w:rPr>
          <w:rFonts w:hint="eastAsia" w:ascii="宋体" w:hAnsi="宋体"/>
          <w:b/>
          <w:bCs/>
          <w:szCs w:val="21"/>
        </w:rPr>
        <w:t>（与基本信息表数据关联）</w:t>
      </w:r>
    </w:p>
    <w:tbl>
      <w:tblPr>
        <w:tblStyle w:val="7"/>
        <w:tblW w:w="1012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980"/>
        <w:gridCol w:w="1080"/>
        <w:gridCol w:w="1440"/>
        <w:gridCol w:w="1260"/>
        <w:gridCol w:w="1080"/>
        <w:gridCol w:w="1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88" w:type="dxa"/>
            <w:tcBorders>
              <w:top w:val="single" w:color="auto" w:sz="12" w:space="0"/>
            </w:tcBorders>
            <w:vAlign w:val="center"/>
          </w:tcPr>
          <w:p>
            <w:pPr>
              <w:tabs>
                <w:tab w:val="left" w:pos="4963"/>
              </w:tabs>
              <w:ind w:leftChars="-55" w:right="-151" w:rightChars="-72" w:hanging="115" w:hangingChars="55"/>
              <w:jc w:val="center"/>
              <w:rPr>
                <w:rFonts w:ascii="宋体"/>
                <w:szCs w:val="21"/>
              </w:rPr>
            </w:pPr>
            <w:r>
              <w:rPr>
                <w:rFonts w:hint="eastAsia" w:ascii="宋体" w:hAnsi="宋体"/>
                <w:szCs w:val="21"/>
              </w:rPr>
              <w:t>序号</w:t>
            </w:r>
          </w:p>
        </w:tc>
        <w:tc>
          <w:tcPr>
            <w:tcW w:w="1980" w:type="dxa"/>
            <w:tcBorders>
              <w:top w:val="single" w:color="auto" w:sz="12" w:space="0"/>
            </w:tcBorders>
            <w:vAlign w:val="center"/>
          </w:tcPr>
          <w:p>
            <w:pPr>
              <w:tabs>
                <w:tab w:val="left" w:pos="4963"/>
              </w:tabs>
              <w:ind w:leftChars="-55" w:right="-151" w:rightChars="-72" w:hanging="115" w:hangingChars="55"/>
              <w:jc w:val="center"/>
              <w:rPr>
                <w:rFonts w:ascii="宋体"/>
                <w:szCs w:val="21"/>
              </w:rPr>
            </w:pPr>
            <w:r>
              <w:rPr>
                <w:rFonts w:hint="eastAsia" w:ascii="宋体" w:hAnsi="宋体"/>
                <w:szCs w:val="21"/>
              </w:rPr>
              <w:t>活动名称</w:t>
            </w:r>
          </w:p>
        </w:tc>
        <w:tc>
          <w:tcPr>
            <w:tcW w:w="1080"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类型</w:t>
            </w:r>
          </w:p>
        </w:tc>
        <w:tc>
          <w:tcPr>
            <w:tcW w:w="1440" w:type="dxa"/>
            <w:tcBorders>
              <w:top w:val="single" w:color="auto" w:sz="12" w:space="0"/>
            </w:tcBorders>
            <w:vAlign w:val="center"/>
          </w:tcPr>
          <w:p>
            <w:pPr>
              <w:tabs>
                <w:tab w:val="left" w:pos="4963"/>
              </w:tabs>
              <w:jc w:val="center"/>
              <w:rPr>
                <w:rFonts w:ascii="宋体"/>
                <w:szCs w:val="21"/>
              </w:rPr>
            </w:pPr>
            <w:r>
              <w:rPr>
                <w:rFonts w:hint="eastAsia" w:ascii="宋体" w:hAnsi="宋体"/>
                <w:szCs w:val="21"/>
              </w:rPr>
              <w:t>时间或周期</w:t>
            </w:r>
          </w:p>
        </w:tc>
        <w:tc>
          <w:tcPr>
            <w:tcW w:w="1260" w:type="dxa"/>
            <w:tcBorders>
              <w:top w:val="single" w:color="auto" w:sz="12" w:space="0"/>
            </w:tcBorders>
            <w:vAlign w:val="center"/>
          </w:tcPr>
          <w:p>
            <w:pPr>
              <w:tabs>
                <w:tab w:val="left" w:pos="4963"/>
              </w:tabs>
              <w:jc w:val="center"/>
              <w:rPr>
                <w:rFonts w:ascii="宋体"/>
                <w:szCs w:val="21"/>
              </w:rPr>
            </w:pPr>
            <w:r>
              <w:rPr>
                <w:rFonts w:hint="eastAsia" w:ascii="宋体" w:hAnsi="宋体"/>
                <w:szCs w:val="21"/>
              </w:rPr>
              <w:t>对象</w:t>
            </w:r>
          </w:p>
        </w:tc>
        <w:tc>
          <w:tcPr>
            <w:tcW w:w="1080" w:type="dxa"/>
            <w:tcBorders>
              <w:top w:val="single" w:color="auto" w:sz="12" w:space="0"/>
            </w:tcBorders>
            <w:vAlign w:val="center"/>
          </w:tcPr>
          <w:p>
            <w:pPr>
              <w:tabs>
                <w:tab w:val="left" w:pos="4963"/>
              </w:tabs>
              <w:jc w:val="center"/>
              <w:rPr>
                <w:rFonts w:ascii="宋体"/>
                <w:szCs w:val="21"/>
              </w:rPr>
            </w:pPr>
            <w:r>
              <w:rPr>
                <w:rFonts w:hint="eastAsia" w:ascii="宋体" w:hAnsi="宋体"/>
                <w:szCs w:val="21"/>
              </w:rPr>
              <w:t>地点</w:t>
            </w:r>
          </w:p>
        </w:tc>
        <w:tc>
          <w:tcPr>
            <w:tcW w:w="1893" w:type="dxa"/>
            <w:tcBorders>
              <w:top w:val="single" w:color="auto" w:sz="12" w:space="0"/>
            </w:tcBorders>
            <w:vAlign w:val="center"/>
          </w:tcPr>
          <w:p>
            <w:pPr>
              <w:tabs>
                <w:tab w:val="left" w:pos="4963"/>
              </w:tabs>
              <w:ind w:left="108"/>
              <w:jc w:val="center"/>
              <w:rPr>
                <w:rFonts w:ascii="宋体"/>
                <w:szCs w:val="21"/>
              </w:rPr>
            </w:pPr>
            <w:r>
              <w:rPr>
                <w:rFonts w:hint="eastAsia" w:ascii="宋体" w:hAnsi="宋体"/>
                <w:szCs w:val="21"/>
              </w:rPr>
              <w:t>批准单位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388" w:type="dxa"/>
          </w:tcPr>
          <w:p>
            <w:pPr>
              <w:jc w:val="center"/>
            </w:pPr>
            <w:r>
              <w:t>1</w:t>
            </w:r>
          </w:p>
        </w:tc>
        <w:tc>
          <w:tcPr>
            <w:tcW w:w="1980" w:type="dxa"/>
          </w:tcPr>
          <w:p>
            <w:pPr>
              <w:rPr>
                <w:rFonts w:ascii="宋体"/>
                <w:b/>
                <w:color w:val="FF0000"/>
                <w:szCs w:val="21"/>
              </w:rPr>
            </w:pPr>
          </w:p>
          <w:p>
            <w:pPr>
              <w:rPr>
                <w:rFonts w:ascii="宋体"/>
                <w:b/>
                <w:color w:val="FF0000"/>
                <w:szCs w:val="21"/>
              </w:rPr>
            </w:pPr>
          </w:p>
        </w:tc>
        <w:tc>
          <w:tcPr>
            <w:tcW w:w="1080" w:type="dxa"/>
          </w:tcPr>
          <w:p>
            <w:pPr>
              <w:jc w:val="center"/>
              <w:rPr>
                <w:rFonts w:ascii="宋体"/>
                <w:b/>
                <w:color w:val="FF0000"/>
                <w:szCs w:val="21"/>
              </w:rPr>
            </w:pPr>
          </w:p>
        </w:tc>
        <w:tc>
          <w:tcPr>
            <w:tcW w:w="1440" w:type="dxa"/>
          </w:tcPr>
          <w:p>
            <w:pPr>
              <w:rPr>
                <w:rFonts w:ascii="宋体"/>
                <w:b/>
                <w:color w:val="FF0000"/>
                <w:szCs w:val="21"/>
              </w:rPr>
            </w:pPr>
          </w:p>
        </w:tc>
        <w:tc>
          <w:tcPr>
            <w:tcW w:w="1260" w:type="dxa"/>
          </w:tcPr>
          <w:p>
            <w:pPr>
              <w:rPr>
                <w:rFonts w:ascii="宋体"/>
                <w:b/>
                <w:color w:val="FF0000"/>
                <w:szCs w:val="21"/>
              </w:rPr>
            </w:pPr>
          </w:p>
        </w:tc>
        <w:tc>
          <w:tcPr>
            <w:tcW w:w="1080" w:type="dxa"/>
          </w:tcPr>
          <w:p>
            <w:pPr>
              <w:rPr>
                <w:rFonts w:ascii="宋体"/>
                <w:b/>
                <w:color w:val="FF0000"/>
                <w:szCs w:val="21"/>
              </w:rPr>
            </w:pPr>
          </w:p>
        </w:tc>
        <w:tc>
          <w:tcPr>
            <w:tcW w:w="1893" w:type="dxa"/>
          </w:tcPr>
          <w:p>
            <w:pPr>
              <w:rPr>
                <w:rFonts w:ascii="宋体"/>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388" w:type="dxa"/>
          </w:tcPr>
          <w:p>
            <w:pPr>
              <w:jc w:val="center"/>
            </w:pPr>
            <w:r>
              <w:t>2</w:t>
            </w:r>
          </w:p>
        </w:tc>
        <w:tc>
          <w:tcPr>
            <w:tcW w:w="1980" w:type="dxa"/>
          </w:tcPr>
          <w:p>
            <w:pPr>
              <w:rPr>
                <w:rFonts w:ascii="宋体"/>
                <w:b/>
                <w:color w:val="FF0000"/>
                <w:szCs w:val="21"/>
              </w:rPr>
            </w:pPr>
          </w:p>
          <w:p>
            <w:pPr>
              <w:rPr>
                <w:rFonts w:ascii="宋体"/>
                <w:b/>
                <w:color w:val="FF0000"/>
                <w:szCs w:val="21"/>
              </w:rPr>
            </w:pPr>
          </w:p>
        </w:tc>
        <w:tc>
          <w:tcPr>
            <w:tcW w:w="1080" w:type="dxa"/>
          </w:tcPr>
          <w:p>
            <w:pPr>
              <w:jc w:val="center"/>
              <w:rPr>
                <w:rFonts w:ascii="宋体"/>
                <w:b/>
                <w:color w:val="FF0000"/>
                <w:szCs w:val="21"/>
              </w:rPr>
            </w:pPr>
          </w:p>
        </w:tc>
        <w:tc>
          <w:tcPr>
            <w:tcW w:w="1440" w:type="dxa"/>
          </w:tcPr>
          <w:p>
            <w:pPr>
              <w:rPr>
                <w:rFonts w:ascii="宋体"/>
                <w:b/>
                <w:color w:val="FF0000"/>
                <w:szCs w:val="21"/>
              </w:rPr>
            </w:pPr>
          </w:p>
        </w:tc>
        <w:tc>
          <w:tcPr>
            <w:tcW w:w="1260" w:type="dxa"/>
          </w:tcPr>
          <w:p>
            <w:pPr>
              <w:rPr>
                <w:rFonts w:ascii="宋体"/>
                <w:b/>
                <w:color w:val="FF0000"/>
                <w:szCs w:val="21"/>
              </w:rPr>
            </w:pPr>
          </w:p>
        </w:tc>
        <w:tc>
          <w:tcPr>
            <w:tcW w:w="1080" w:type="dxa"/>
          </w:tcPr>
          <w:p>
            <w:pPr>
              <w:rPr>
                <w:rFonts w:ascii="宋体"/>
                <w:b/>
                <w:color w:val="FF0000"/>
                <w:szCs w:val="21"/>
              </w:rPr>
            </w:pPr>
          </w:p>
        </w:tc>
        <w:tc>
          <w:tcPr>
            <w:tcW w:w="1893" w:type="dxa"/>
          </w:tcPr>
          <w:p>
            <w:pPr>
              <w:rPr>
                <w:rFonts w:ascii="宋体"/>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388" w:type="dxa"/>
          </w:tcPr>
          <w:p>
            <w:pPr>
              <w:jc w:val="center"/>
            </w:pPr>
            <w:r>
              <w:t>3</w:t>
            </w:r>
          </w:p>
        </w:tc>
        <w:tc>
          <w:tcPr>
            <w:tcW w:w="1980" w:type="dxa"/>
          </w:tcPr>
          <w:p>
            <w:pPr>
              <w:rPr>
                <w:rFonts w:ascii="宋体"/>
                <w:b/>
                <w:color w:val="FF0000"/>
                <w:szCs w:val="21"/>
              </w:rPr>
            </w:pPr>
          </w:p>
          <w:p>
            <w:pPr>
              <w:rPr>
                <w:rFonts w:ascii="宋体"/>
                <w:b/>
                <w:color w:val="FF0000"/>
                <w:szCs w:val="21"/>
              </w:rPr>
            </w:pPr>
          </w:p>
        </w:tc>
        <w:tc>
          <w:tcPr>
            <w:tcW w:w="1080" w:type="dxa"/>
          </w:tcPr>
          <w:p>
            <w:pPr>
              <w:jc w:val="center"/>
              <w:rPr>
                <w:rFonts w:ascii="宋体"/>
                <w:b/>
                <w:color w:val="FF0000"/>
                <w:szCs w:val="21"/>
              </w:rPr>
            </w:pPr>
          </w:p>
        </w:tc>
        <w:tc>
          <w:tcPr>
            <w:tcW w:w="1440" w:type="dxa"/>
          </w:tcPr>
          <w:p>
            <w:pPr>
              <w:rPr>
                <w:rFonts w:ascii="宋体"/>
                <w:b/>
                <w:color w:val="FF0000"/>
                <w:szCs w:val="21"/>
              </w:rPr>
            </w:pPr>
          </w:p>
        </w:tc>
        <w:tc>
          <w:tcPr>
            <w:tcW w:w="1260" w:type="dxa"/>
          </w:tcPr>
          <w:p>
            <w:pPr>
              <w:rPr>
                <w:rFonts w:ascii="宋体"/>
                <w:b/>
                <w:color w:val="FF0000"/>
                <w:szCs w:val="21"/>
              </w:rPr>
            </w:pPr>
          </w:p>
        </w:tc>
        <w:tc>
          <w:tcPr>
            <w:tcW w:w="1080" w:type="dxa"/>
          </w:tcPr>
          <w:p>
            <w:pPr>
              <w:rPr>
                <w:rFonts w:ascii="宋体"/>
                <w:b/>
                <w:color w:val="FF0000"/>
                <w:szCs w:val="21"/>
              </w:rPr>
            </w:pPr>
          </w:p>
        </w:tc>
        <w:tc>
          <w:tcPr>
            <w:tcW w:w="1893" w:type="dxa"/>
          </w:tcPr>
          <w:p>
            <w:pPr>
              <w:rPr>
                <w:rFonts w:ascii="宋体"/>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388" w:type="dxa"/>
          </w:tcPr>
          <w:p>
            <w:pPr>
              <w:jc w:val="center"/>
            </w:pPr>
            <w:r>
              <w:t>4</w:t>
            </w:r>
          </w:p>
        </w:tc>
        <w:tc>
          <w:tcPr>
            <w:tcW w:w="1980" w:type="dxa"/>
          </w:tcPr>
          <w:p>
            <w:pPr>
              <w:rPr>
                <w:rFonts w:ascii="宋体"/>
                <w:b/>
                <w:color w:val="FF0000"/>
                <w:szCs w:val="21"/>
              </w:rPr>
            </w:pPr>
          </w:p>
          <w:p>
            <w:pPr>
              <w:rPr>
                <w:rFonts w:ascii="宋体"/>
                <w:b/>
                <w:color w:val="FF0000"/>
                <w:szCs w:val="21"/>
              </w:rPr>
            </w:pPr>
          </w:p>
        </w:tc>
        <w:tc>
          <w:tcPr>
            <w:tcW w:w="1080" w:type="dxa"/>
          </w:tcPr>
          <w:p>
            <w:pPr>
              <w:jc w:val="center"/>
              <w:rPr>
                <w:rFonts w:ascii="宋体"/>
                <w:b/>
                <w:color w:val="FF0000"/>
                <w:szCs w:val="21"/>
              </w:rPr>
            </w:pPr>
          </w:p>
        </w:tc>
        <w:tc>
          <w:tcPr>
            <w:tcW w:w="1440" w:type="dxa"/>
          </w:tcPr>
          <w:p>
            <w:pPr>
              <w:rPr>
                <w:rFonts w:ascii="宋体"/>
                <w:b/>
                <w:color w:val="FF0000"/>
                <w:szCs w:val="21"/>
              </w:rPr>
            </w:pPr>
          </w:p>
        </w:tc>
        <w:tc>
          <w:tcPr>
            <w:tcW w:w="1260" w:type="dxa"/>
          </w:tcPr>
          <w:p>
            <w:pPr>
              <w:rPr>
                <w:rFonts w:ascii="宋体"/>
                <w:b/>
                <w:color w:val="FF0000"/>
                <w:szCs w:val="21"/>
              </w:rPr>
            </w:pPr>
          </w:p>
        </w:tc>
        <w:tc>
          <w:tcPr>
            <w:tcW w:w="1080" w:type="dxa"/>
          </w:tcPr>
          <w:p>
            <w:pPr>
              <w:rPr>
                <w:rFonts w:ascii="宋体"/>
                <w:b/>
                <w:color w:val="FF0000"/>
                <w:szCs w:val="21"/>
              </w:rPr>
            </w:pPr>
          </w:p>
        </w:tc>
        <w:tc>
          <w:tcPr>
            <w:tcW w:w="1893" w:type="dxa"/>
          </w:tcPr>
          <w:p>
            <w:pPr>
              <w:rPr>
                <w:rFonts w:ascii="宋体"/>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388" w:type="dxa"/>
            <w:tcBorders>
              <w:bottom w:val="single" w:color="auto" w:sz="12" w:space="0"/>
            </w:tcBorders>
          </w:tcPr>
          <w:p>
            <w:pPr>
              <w:jc w:val="center"/>
            </w:pPr>
            <w:r>
              <w:t>5</w:t>
            </w:r>
          </w:p>
        </w:tc>
        <w:tc>
          <w:tcPr>
            <w:tcW w:w="1980" w:type="dxa"/>
            <w:tcBorders>
              <w:bottom w:val="single" w:color="auto" w:sz="12" w:space="0"/>
            </w:tcBorders>
          </w:tcPr>
          <w:p>
            <w:pPr>
              <w:rPr>
                <w:rFonts w:ascii="宋体"/>
                <w:b/>
                <w:color w:val="FF0000"/>
                <w:szCs w:val="21"/>
              </w:rPr>
            </w:pPr>
          </w:p>
          <w:p>
            <w:pPr>
              <w:rPr>
                <w:rFonts w:ascii="宋体"/>
                <w:b/>
                <w:color w:val="FF0000"/>
                <w:szCs w:val="21"/>
              </w:rPr>
            </w:pPr>
          </w:p>
        </w:tc>
        <w:tc>
          <w:tcPr>
            <w:tcW w:w="1080" w:type="dxa"/>
            <w:tcBorders>
              <w:bottom w:val="single" w:color="auto" w:sz="12" w:space="0"/>
            </w:tcBorders>
          </w:tcPr>
          <w:p>
            <w:pPr>
              <w:rPr>
                <w:rFonts w:ascii="宋体"/>
                <w:b/>
                <w:color w:val="FF0000"/>
                <w:szCs w:val="21"/>
              </w:rPr>
            </w:pPr>
          </w:p>
        </w:tc>
        <w:tc>
          <w:tcPr>
            <w:tcW w:w="1440" w:type="dxa"/>
            <w:tcBorders>
              <w:bottom w:val="single" w:color="auto" w:sz="12" w:space="0"/>
            </w:tcBorders>
          </w:tcPr>
          <w:p>
            <w:pPr>
              <w:rPr>
                <w:rFonts w:ascii="宋体"/>
                <w:b/>
                <w:color w:val="FF0000"/>
                <w:szCs w:val="21"/>
              </w:rPr>
            </w:pPr>
          </w:p>
        </w:tc>
        <w:tc>
          <w:tcPr>
            <w:tcW w:w="1260" w:type="dxa"/>
            <w:tcBorders>
              <w:bottom w:val="single" w:color="auto" w:sz="12" w:space="0"/>
            </w:tcBorders>
          </w:tcPr>
          <w:p>
            <w:pPr>
              <w:rPr>
                <w:rFonts w:ascii="宋体"/>
                <w:b/>
                <w:color w:val="FF0000"/>
                <w:szCs w:val="21"/>
              </w:rPr>
            </w:pPr>
          </w:p>
        </w:tc>
        <w:tc>
          <w:tcPr>
            <w:tcW w:w="1080" w:type="dxa"/>
            <w:tcBorders>
              <w:bottom w:val="single" w:color="auto" w:sz="12" w:space="0"/>
            </w:tcBorders>
          </w:tcPr>
          <w:p>
            <w:pPr>
              <w:rPr>
                <w:rFonts w:ascii="宋体"/>
                <w:b/>
                <w:color w:val="FF0000"/>
                <w:szCs w:val="21"/>
              </w:rPr>
            </w:pPr>
          </w:p>
        </w:tc>
        <w:tc>
          <w:tcPr>
            <w:tcW w:w="1893" w:type="dxa"/>
            <w:tcBorders>
              <w:bottom w:val="single" w:color="auto" w:sz="12" w:space="0"/>
            </w:tcBorders>
          </w:tcPr>
          <w:p>
            <w:pPr>
              <w:rPr>
                <w:rFonts w:ascii="宋体"/>
                <w:b/>
                <w:color w:val="FF0000"/>
                <w:szCs w:val="21"/>
              </w:rPr>
            </w:pPr>
          </w:p>
        </w:tc>
      </w:tr>
    </w:tbl>
    <w:p>
      <w:pPr>
        <w:spacing w:before="120" w:beforeLines="50"/>
        <w:jc w:val="center"/>
        <w:rPr>
          <w:rFonts w:ascii="黑体" w:hAnsi="宋体" w:eastAsia="黑体"/>
          <w:szCs w:val="21"/>
        </w:rPr>
        <w:sectPr>
          <w:pgSz w:w="11906" w:h="16838"/>
          <w:pgMar w:top="1429" w:right="1021" w:bottom="1622" w:left="1021" w:header="851" w:footer="992" w:gutter="0"/>
          <w:cols w:space="720" w:num="1"/>
          <w:docGrid w:linePitch="312" w:charSpace="0"/>
        </w:sectPr>
      </w:pPr>
    </w:p>
    <w:p>
      <w:pPr>
        <w:spacing w:before="156" w:beforeLines="50"/>
        <w:jc w:val="center"/>
        <w:rPr>
          <w:rFonts w:ascii="黑体" w:hAnsi="宋体" w:eastAsia="黑体"/>
          <w:sz w:val="28"/>
          <w:szCs w:val="28"/>
        </w:rPr>
      </w:pPr>
      <w:r>
        <w:rPr>
          <w:rFonts w:hint="eastAsia" w:ascii="黑体" w:hAnsi="宋体" w:eastAsia="黑体"/>
          <w:sz w:val="28"/>
          <w:szCs w:val="28"/>
        </w:rPr>
        <w:t>七、其它需要说明的情况</w:t>
      </w:r>
      <w:r>
        <w:rPr>
          <w:rFonts w:ascii="黑体" w:hAnsi="宋体" w:eastAsia="黑体"/>
          <w:sz w:val="28"/>
          <w:szCs w:val="28"/>
        </w:rPr>
        <w:t xml:space="preserve"> </w:t>
      </w:r>
      <w:r>
        <w:rPr>
          <w:rFonts w:hint="eastAsia" w:ascii="黑体" w:hAnsi="宋体" w:eastAsia="黑体"/>
          <w:sz w:val="28"/>
          <w:szCs w:val="28"/>
        </w:rPr>
        <w:t>（</w:t>
      </w:r>
      <w:r>
        <w:rPr>
          <w:rFonts w:ascii="黑体" w:hAnsi="宋体" w:eastAsia="黑体"/>
          <w:sz w:val="28"/>
          <w:szCs w:val="28"/>
        </w:rPr>
        <w:t>1500</w:t>
      </w:r>
      <w:r>
        <w:rPr>
          <w:rFonts w:hint="eastAsia" w:ascii="黑体" w:hAnsi="宋体" w:eastAsia="黑体"/>
          <w:sz w:val="28"/>
          <w:szCs w:val="28"/>
        </w:rPr>
        <w:t>字以内）</w:t>
      </w:r>
    </w:p>
    <w:tbl>
      <w:tblPr>
        <w:tblStyle w:val="7"/>
        <w:tblW w:w="9854"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85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516" w:hRule="atLeast"/>
        </w:trPr>
        <w:tc>
          <w:tcPr>
            <w:tcW w:w="9854" w:type="dxa"/>
            <w:tcBorders>
              <w:top w:val="single" w:color="auto" w:sz="12" w:space="0"/>
              <w:bottom w:val="single" w:color="auto" w:sz="12" w:space="0"/>
            </w:tcBorders>
          </w:tcPr>
          <w:p>
            <w:pPr>
              <w:tabs>
                <w:tab w:val="left" w:pos="4963"/>
              </w:tabs>
              <w:ind w:left="108"/>
              <w:jc w:val="left"/>
              <w:rPr>
                <w:rFonts w:ascii="宋体"/>
                <w:color w:val="FF0000"/>
                <w:szCs w:val="21"/>
              </w:rPr>
            </w:pPr>
          </w:p>
        </w:tc>
      </w:tr>
    </w:tbl>
    <w:p>
      <w:pPr>
        <w:spacing w:before="156" w:beforeLines="50"/>
        <w:jc w:val="center"/>
        <w:rPr>
          <w:rFonts w:ascii="黑体" w:hAnsi="宋体" w:eastAsia="黑体"/>
          <w:sz w:val="32"/>
          <w:szCs w:val="32"/>
        </w:rPr>
      </w:pPr>
      <w:r>
        <w:rPr>
          <w:rFonts w:ascii="黑体" w:hAnsi="宋体" w:eastAsia="黑体"/>
          <w:sz w:val="24"/>
        </w:rPr>
        <w:br w:type="page"/>
      </w:r>
      <w:r>
        <w:rPr>
          <w:rFonts w:hint="eastAsia" w:ascii="黑体" w:hAnsi="宋体" w:eastAsia="黑体"/>
          <w:sz w:val="32"/>
          <w:szCs w:val="32"/>
        </w:rPr>
        <w:t>八、年检审查意见</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8" w:hRule="atLeast"/>
        </w:trPr>
        <w:tc>
          <w:tcPr>
            <w:tcW w:w="648" w:type="dxa"/>
            <w:tcBorders>
              <w:top w:val="single" w:color="auto" w:sz="12" w:space="0"/>
              <w:left w:val="single" w:color="auto" w:sz="12" w:space="0"/>
              <w:bottom w:val="single" w:color="auto" w:sz="12" w:space="0"/>
            </w:tcBorders>
            <w:textDirection w:val="tbRlV"/>
          </w:tcPr>
          <w:p>
            <w:pPr>
              <w:ind w:left="113" w:right="113"/>
              <w:jc w:val="center"/>
              <w:rPr>
                <w:rFonts w:ascii="宋体"/>
                <w:sz w:val="30"/>
                <w:szCs w:val="30"/>
              </w:rPr>
            </w:pPr>
            <w:r>
              <w:rPr>
                <w:rFonts w:hint="eastAsia" w:ascii="宋体" w:hAnsi="宋体"/>
                <w:sz w:val="30"/>
                <w:szCs w:val="30"/>
              </w:rPr>
              <w:t>业务主管单位初审意见</w:t>
            </w:r>
          </w:p>
        </w:tc>
        <w:tc>
          <w:tcPr>
            <w:tcW w:w="9206" w:type="dxa"/>
            <w:tcBorders>
              <w:top w:val="single" w:color="auto" w:sz="12" w:space="0"/>
              <w:bottom w:val="single" w:color="auto" w:sz="12" w:space="0"/>
              <w:right w:val="single" w:color="auto" w:sz="12" w:space="0"/>
            </w:tcBorders>
          </w:tcPr>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rPr>
                <w:rFonts w:ascii="宋体"/>
                <w:sz w:val="30"/>
                <w:szCs w:val="30"/>
              </w:rPr>
            </w:pPr>
            <w:r>
              <w:rPr>
                <w:rFonts w:hint="eastAsia" w:ascii="宋体" w:hAnsi="宋体"/>
                <w:sz w:val="30"/>
                <w:szCs w:val="30"/>
              </w:rPr>
              <w:t>经办人意见</w:t>
            </w:r>
            <w:r>
              <w:rPr>
                <w:rFonts w:ascii="宋体" w:hAnsi="宋体"/>
                <w:sz w:val="30"/>
                <w:szCs w:val="30"/>
              </w:rPr>
              <w:t>:</w:t>
            </w:r>
          </w:p>
          <w:p>
            <w:pPr>
              <w:jc w:val="center"/>
              <w:rPr>
                <w:rFonts w:ascii="宋体"/>
                <w:sz w:val="30"/>
                <w:szCs w:val="30"/>
              </w:rPr>
            </w:pPr>
          </w:p>
          <w:p>
            <w:pPr>
              <w:ind w:right="-260" w:rightChars="-124"/>
              <w:jc w:val="center"/>
              <w:rPr>
                <w:rFonts w:ascii="宋体"/>
                <w:sz w:val="30"/>
                <w:szCs w:val="30"/>
              </w:rPr>
            </w:pPr>
            <w:r>
              <w:rPr>
                <w:rFonts w:ascii="宋体" w:hAnsi="宋体"/>
                <w:sz w:val="30"/>
                <w:szCs w:val="30"/>
              </w:rPr>
              <w:t xml:space="preserve">                              </w:t>
            </w:r>
            <w:r>
              <w:rPr>
                <w:rFonts w:hint="eastAsia" w:ascii="宋体" w:hAnsi="宋体"/>
                <w:sz w:val="30"/>
                <w:szCs w:val="30"/>
              </w:rPr>
              <w:t>（印鉴）</w:t>
            </w:r>
          </w:p>
          <w:p>
            <w:pPr>
              <w:jc w:val="center"/>
              <w:rPr>
                <w:rFonts w:ascii="宋体"/>
                <w:sz w:val="30"/>
                <w:szCs w:val="30"/>
              </w:rPr>
            </w:pPr>
            <w:r>
              <w:rPr>
                <w:rFonts w:ascii="宋体" w:hAnsi="宋体"/>
                <w:sz w:val="30"/>
                <w:szCs w:val="30"/>
              </w:rPr>
              <w:t xml:space="preserve">                                   </w:t>
            </w:r>
            <w:r>
              <w:rPr>
                <w:rFonts w:hint="eastAsia" w:ascii="宋体" w:hAnsi="宋体"/>
                <w:sz w:val="30"/>
                <w:szCs w:val="30"/>
              </w:rPr>
              <w:t>年</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hint="eastAsia" w:ascii="宋体" w:hAnsi="宋体"/>
                <w:sz w:val="30"/>
                <w:szCs w:val="30"/>
              </w:rPr>
              <w:t>日</w:t>
            </w:r>
            <w:r>
              <w:rPr>
                <w:rFonts w:ascii="宋体" w:hAnsi="宋体"/>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8" w:hRule="atLeast"/>
        </w:trPr>
        <w:tc>
          <w:tcPr>
            <w:tcW w:w="648" w:type="dxa"/>
            <w:tcBorders>
              <w:top w:val="single" w:color="auto" w:sz="12" w:space="0"/>
              <w:left w:val="single" w:color="auto" w:sz="12" w:space="0"/>
              <w:bottom w:val="single" w:color="auto" w:sz="12" w:space="0"/>
            </w:tcBorders>
            <w:textDirection w:val="tbRlV"/>
          </w:tcPr>
          <w:p>
            <w:pPr>
              <w:ind w:left="113" w:right="113"/>
              <w:jc w:val="center"/>
              <w:rPr>
                <w:rFonts w:ascii="宋体"/>
                <w:sz w:val="30"/>
                <w:szCs w:val="30"/>
              </w:rPr>
            </w:pPr>
            <w:r>
              <w:rPr>
                <w:rFonts w:hint="eastAsia" w:ascii="宋体" w:hAnsi="宋体"/>
                <w:sz w:val="30"/>
                <w:szCs w:val="30"/>
              </w:rPr>
              <w:t>登记管理机关审查意见</w:t>
            </w:r>
          </w:p>
        </w:tc>
        <w:tc>
          <w:tcPr>
            <w:tcW w:w="9206" w:type="dxa"/>
            <w:tcBorders>
              <w:top w:val="single" w:color="auto" w:sz="12" w:space="0"/>
              <w:bottom w:val="single" w:color="auto" w:sz="12" w:space="0"/>
              <w:right w:val="single" w:color="auto" w:sz="12" w:space="0"/>
            </w:tcBorders>
          </w:tcPr>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rPr>
                <w:rFonts w:ascii="宋体"/>
                <w:sz w:val="30"/>
                <w:szCs w:val="30"/>
              </w:rPr>
            </w:pPr>
            <w:r>
              <w:rPr>
                <w:rFonts w:hint="eastAsia" w:ascii="宋体" w:hAnsi="宋体"/>
                <w:sz w:val="30"/>
                <w:szCs w:val="30"/>
              </w:rPr>
              <w:t>初审人意见</w:t>
            </w:r>
            <w:r>
              <w:rPr>
                <w:rFonts w:ascii="宋体" w:hAnsi="宋体"/>
                <w:sz w:val="30"/>
                <w:szCs w:val="30"/>
              </w:rPr>
              <w:t>:</w:t>
            </w:r>
          </w:p>
          <w:p>
            <w:pPr>
              <w:rPr>
                <w:rFonts w:ascii="宋体"/>
                <w:sz w:val="30"/>
                <w:szCs w:val="30"/>
              </w:rPr>
            </w:pPr>
          </w:p>
          <w:p>
            <w:pPr>
              <w:rPr>
                <w:rFonts w:ascii="宋体"/>
                <w:sz w:val="30"/>
                <w:szCs w:val="30"/>
              </w:rPr>
            </w:pPr>
            <w:r>
              <w:rPr>
                <w:rFonts w:hint="eastAsia" w:ascii="宋体" w:hAnsi="宋体"/>
                <w:sz w:val="30"/>
                <w:szCs w:val="30"/>
              </w:rPr>
              <w:t>审核人意见</w:t>
            </w:r>
            <w:r>
              <w:rPr>
                <w:rFonts w:ascii="宋体" w:hAnsi="宋体"/>
                <w:sz w:val="30"/>
                <w:szCs w:val="30"/>
              </w:rPr>
              <w:t>:</w:t>
            </w:r>
          </w:p>
          <w:p>
            <w:pPr>
              <w:jc w:val="center"/>
              <w:rPr>
                <w:rFonts w:ascii="宋体"/>
                <w:sz w:val="30"/>
                <w:szCs w:val="30"/>
              </w:rPr>
            </w:pPr>
          </w:p>
          <w:p>
            <w:pPr>
              <w:rPr>
                <w:rFonts w:ascii="宋体"/>
                <w:sz w:val="30"/>
                <w:szCs w:val="30"/>
              </w:rPr>
            </w:pPr>
          </w:p>
          <w:p>
            <w:pPr>
              <w:ind w:firstLine="6339" w:firstLineChars="2113"/>
              <w:rPr>
                <w:rFonts w:ascii="宋体"/>
                <w:sz w:val="30"/>
                <w:szCs w:val="30"/>
              </w:rPr>
            </w:pPr>
            <w:r>
              <w:rPr>
                <w:rFonts w:hint="eastAsia" w:ascii="宋体" w:hAnsi="宋体"/>
                <w:sz w:val="30"/>
                <w:szCs w:val="30"/>
              </w:rPr>
              <w:t>（印鉴）</w:t>
            </w:r>
          </w:p>
          <w:p>
            <w:pPr>
              <w:jc w:val="center"/>
              <w:rPr>
                <w:rFonts w:ascii="宋体"/>
                <w:sz w:val="30"/>
                <w:szCs w:val="30"/>
              </w:rPr>
            </w:pPr>
            <w:r>
              <w:rPr>
                <w:rFonts w:ascii="宋体" w:hAnsi="宋体"/>
                <w:sz w:val="30"/>
                <w:szCs w:val="30"/>
              </w:rPr>
              <w:t xml:space="preserve">                                   </w:t>
            </w:r>
            <w:r>
              <w:rPr>
                <w:rFonts w:hint="eastAsia" w:ascii="宋体" w:hAnsi="宋体"/>
                <w:sz w:val="30"/>
                <w:szCs w:val="30"/>
              </w:rPr>
              <w:t>年</w:t>
            </w:r>
            <w:r>
              <w:rPr>
                <w:rFonts w:ascii="宋体" w:hAnsi="宋体"/>
                <w:sz w:val="30"/>
                <w:szCs w:val="30"/>
              </w:rPr>
              <w:t xml:space="preserve">     </w:t>
            </w:r>
            <w:r>
              <w:rPr>
                <w:rFonts w:hint="eastAsia" w:ascii="宋体" w:hAnsi="宋体"/>
                <w:sz w:val="30"/>
                <w:szCs w:val="30"/>
              </w:rPr>
              <w:t>月</w:t>
            </w:r>
            <w:r>
              <w:rPr>
                <w:rFonts w:ascii="宋体" w:hAnsi="宋体"/>
                <w:sz w:val="30"/>
                <w:szCs w:val="30"/>
              </w:rPr>
              <w:t xml:space="preserve">    </w:t>
            </w:r>
            <w:r>
              <w:rPr>
                <w:rFonts w:hint="eastAsia" w:ascii="宋体" w:hAnsi="宋体"/>
                <w:sz w:val="30"/>
                <w:szCs w:val="30"/>
              </w:rPr>
              <w:t>日</w:t>
            </w:r>
            <w:r>
              <w:rPr>
                <w:rFonts w:ascii="宋体" w:hAnsi="宋体"/>
                <w:sz w:val="30"/>
                <w:szCs w:val="30"/>
              </w:rPr>
              <w:t xml:space="preserve">                               </w:t>
            </w:r>
          </w:p>
        </w:tc>
      </w:tr>
    </w:tbl>
    <w:p/>
    <w:p>
      <w:pPr>
        <w:spacing w:line="500" w:lineRule="exact"/>
        <w:rPr>
          <w:rFonts w:ascii="仿宋_GB2312" w:eastAsia="仿宋_GB2312"/>
          <w:b/>
          <w:sz w:val="28"/>
          <w:szCs w:val="28"/>
        </w:rPr>
      </w:pPr>
    </w:p>
    <w:p>
      <w:pPr>
        <w:widowControl/>
        <w:shd w:val="clear" w:color="auto" w:fill="FFFFFF"/>
        <w:spacing w:line="500" w:lineRule="exact"/>
        <w:rPr>
          <w:rFonts w:ascii="仿宋" w:hAnsi="仿宋" w:eastAsia="仿宋" w:cs="宋体"/>
          <w:color w:val="000000"/>
          <w:kern w:val="0"/>
          <w:sz w:val="28"/>
          <w:szCs w:val="28"/>
        </w:rPr>
      </w:pPr>
      <w:r>
        <w:rPr>
          <w:rFonts w:ascii="仿宋" w:hAnsi="仿宋" w:eastAsia="仿宋" w:cs="宋体"/>
          <w:color w:val="000000"/>
          <w:kern w:val="0"/>
          <w:sz w:val="28"/>
          <w:szCs w:val="28"/>
        </w:rPr>
        <w:t xml:space="preserve"> </w:t>
      </w:r>
    </w:p>
    <w:p>
      <w:pPr>
        <w:widowControl/>
        <w:shd w:val="clear" w:color="auto" w:fill="FFFFFF"/>
        <w:spacing w:line="500" w:lineRule="exact"/>
        <w:rPr>
          <w:rFonts w:ascii="仿宋" w:hAnsi="仿宋" w:eastAsia="仿宋" w:cs="宋体"/>
          <w:color w:val="000000"/>
          <w:kern w:val="0"/>
          <w:sz w:val="28"/>
          <w:szCs w:val="28"/>
        </w:rPr>
      </w:pPr>
    </w:p>
    <w:p>
      <w:pPr>
        <w:widowControl/>
        <w:shd w:val="clear" w:color="auto" w:fill="FFFFFF"/>
        <w:spacing w:line="500" w:lineRule="exact"/>
        <w:rPr>
          <w:rFonts w:ascii="仿宋" w:hAnsi="仿宋" w:eastAsia="仿宋" w:cs="宋体"/>
          <w:color w:val="000000"/>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114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840" w:hanging="420"/>
      </w:pPr>
      <w:rPr>
        <w:rFonts w:hint="eastAsia" w:cs="Times New Roman"/>
        <w:sz w:val="21"/>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060B1071"/>
    <w:multiLevelType w:val="multilevel"/>
    <w:tmpl w:val="060B1071"/>
    <w:lvl w:ilvl="0" w:tentative="0">
      <w:start w:val="1"/>
      <w:numFmt w:val="decimal"/>
      <w:lvlText w:val="%1."/>
      <w:lvlJc w:val="left"/>
      <w:pPr>
        <w:tabs>
          <w:tab w:val="left" w:pos="528"/>
        </w:tabs>
        <w:ind w:left="528" w:hanging="420"/>
      </w:pPr>
      <w:rPr>
        <w:rFonts w:cs="Times New Roman"/>
      </w:rPr>
    </w:lvl>
    <w:lvl w:ilvl="1" w:tentative="0">
      <w:start w:val="1"/>
      <w:numFmt w:val="lowerLetter"/>
      <w:lvlText w:val="%2)"/>
      <w:lvlJc w:val="left"/>
      <w:pPr>
        <w:tabs>
          <w:tab w:val="left" w:pos="948"/>
        </w:tabs>
        <w:ind w:left="948" w:hanging="420"/>
      </w:pPr>
      <w:rPr>
        <w:rFonts w:cs="Times New Roman"/>
      </w:rPr>
    </w:lvl>
    <w:lvl w:ilvl="2" w:tentative="0">
      <w:start w:val="1"/>
      <w:numFmt w:val="lowerRoman"/>
      <w:lvlText w:val="%3."/>
      <w:lvlJc w:val="right"/>
      <w:pPr>
        <w:tabs>
          <w:tab w:val="left" w:pos="1368"/>
        </w:tabs>
        <w:ind w:left="1368" w:hanging="420"/>
      </w:pPr>
      <w:rPr>
        <w:rFonts w:cs="Times New Roman"/>
      </w:rPr>
    </w:lvl>
    <w:lvl w:ilvl="3" w:tentative="0">
      <w:start w:val="1"/>
      <w:numFmt w:val="decimal"/>
      <w:lvlText w:val="%4."/>
      <w:lvlJc w:val="left"/>
      <w:pPr>
        <w:tabs>
          <w:tab w:val="left" w:pos="1788"/>
        </w:tabs>
        <w:ind w:left="1788" w:hanging="420"/>
      </w:pPr>
      <w:rPr>
        <w:rFonts w:cs="Times New Roman"/>
      </w:rPr>
    </w:lvl>
    <w:lvl w:ilvl="4" w:tentative="0">
      <w:start w:val="1"/>
      <w:numFmt w:val="lowerLetter"/>
      <w:lvlText w:val="%5)"/>
      <w:lvlJc w:val="left"/>
      <w:pPr>
        <w:tabs>
          <w:tab w:val="left" w:pos="2208"/>
        </w:tabs>
        <w:ind w:left="2208" w:hanging="420"/>
      </w:pPr>
      <w:rPr>
        <w:rFonts w:cs="Times New Roman"/>
      </w:rPr>
    </w:lvl>
    <w:lvl w:ilvl="5" w:tentative="0">
      <w:start w:val="1"/>
      <w:numFmt w:val="lowerRoman"/>
      <w:lvlText w:val="%6."/>
      <w:lvlJc w:val="right"/>
      <w:pPr>
        <w:tabs>
          <w:tab w:val="left" w:pos="2628"/>
        </w:tabs>
        <w:ind w:left="2628" w:hanging="420"/>
      </w:pPr>
      <w:rPr>
        <w:rFonts w:cs="Times New Roman"/>
      </w:rPr>
    </w:lvl>
    <w:lvl w:ilvl="6" w:tentative="0">
      <w:start w:val="1"/>
      <w:numFmt w:val="decimal"/>
      <w:lvlText w:val="%7."/>
      <w:lvlJc w:val="left"/>
      <w:pPr>
        <w:tabs>
          <w:tab w:val="left" w:pos="3048"/>
        </w:tabs>
        <w:ind w:left="3048" w:hanging="420"/>
      </w:pPr>
      <w:rPr>
        <w:rFonts w:cs="Times New Roman"/>
      </w:rPr>
    </w:lvl>
    <w:lvl w:ilvl="7" w:tentative="0">
      <w:start w:val="1"/>
      <w:numFmt w:val="lowerLetter"/>
      <w:lvlText w:val="%8)"/>
      <w:lvlJc w:val="left"/>
      <w:pPr>
        <w:tabs>
          <w:tab w:val="left" w:pos="3468"/>
        </w:tabs>
        <w:ind w:left="3468" w:hanging="420"/>
      </w:pPr>
      <w:rPr>
        <w:rFonts w:cs="Times New Roman"/>
      </w:rPr>
    </w:lvl>
    <w:lvl w:ilvl="8" w:tentative="0">
      <w:start w:val="1"/>
      <w:numFmt w:val="lowerRoman"/>
      <w:lvlText w:val="%9."/>
      <w:lvlJc w:val="right"/>
      <w:pPr>
        <w:tabs>
          <w:tab w:val="left" w:pos="3888"/>
        </w:tabs>
        <w:ind w:left="388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02861"/>
    <w:rsid w:val="461028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adjustRightInd w:val="0"/>
      <w:spacing w:line="360" w:lineRule="auto"/>
      <w:textAlignment w:val="baseline"/>
    </w:pPr>
    <w:rPr>
      <w:rFonts w:ascii="Times New Roman" w:hAnsi="Times New Roman" w:eastAsia="楷体_GB2312"/>
      <w:b/>
      <w:kern w:val="0"/>
      <w:sz w:val="28"/>
      <w:szCs w:val="28"/>
    </w:rPr>
  </w:style>
  <w:style w:type="paragraph" w:styleId="3">
    <w:name w:val="Plain Text"/>
    <w:basedOn w:val="1"/>
    <w:qFormat/>
    <w:uiPriority w:val="99"/>
    <w:rPr>
      <w:rFonts w:ascii="宋体" w:hAnsi="Courier New"/>
      <w:kern w:val="0"/>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2018-06-21T08:22:00Z</dcterms:created>
  <dc:creator>希望之光</dc:creator>
  <cp:lastModifiedBy>希望之光</cp:lastModifiedBy>
  <dcterms:modified xsi:type="dcterms:W3CDTF">2018-06-21T08:23:29Z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